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0D" w:rsidRDefault="002A780D" w:rsidP="005B5B16">
      <w:pPr>
        <w:rPr>
          <w:rFonts w:ascii="Arial" w:hAnsi="Arial" w:cs="Arial"/>
          <w:sz w:val="36"/>
          <w:szCs w:val="36"/>
        </w:rPr>
      </w:pPr>
      <w:r w:rsidRPr="00717834">
        <w:rPr>
          <w:rFonts w:ascii="Arial" w:hAnsi="Arial" w:cs="Arial"/>
          <w:noProof/>
          <w:sz w:val="36"/>
          <w:szCs w:val="36"/>
        </w:rPr>
        <w:drawing>
          <wp:anchor distT="0" distB="0" distL="114300" distR="114300" simplePos="0" relativeHeight="251658240" behindDoc="1" locked="0" layoutInCell="1" allowOverlap="1">
            <wp:simplePos x="0" y="0"/>
            <wp:positionH relativeFrom="column">
              <wp:posOffset>1703946</wp:posOffset>
            </wp:positionH>
            <wp:positionV relativeFrom="page">
              <wp:posOffset>918693</wp:posOffset>
            </wp:positionV>
            <wp:extent cx="2533650" cy="1012190"/>
            <wp:effectExtent l="0" t="0" r="0" b="0"/>
            <wp:wrapTight wrapText="bothSides">
              <wp:wrapPolygon edited="0">
                <wp:start x="0" y="0"/>
                <wp:lineTo x="0" y="21139"/>
                <wp:lineTo x="21438" y="21139"/>
                <wp:lineTo x="21438" y="0"/>
                <wp:lineTo x="0" y="0"/>
              </wp:wrapPolygon>
            </wp:wrapTight>
            <wp:docPr id="1" name="Picture 1" descr="X:\CC-Logo\carbon_county_logo_full_design_s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C-Logo\carbon_county_logo_full_design_slat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1012190"/>
                    </a:xfrm>
                    <a:prstGeom prst="rect">
                      <a:avLst/>
                    </a:prstGeom>
                    <a:noFill/>
                    <a:ln>
                      <a:noFill/>
                    </a:ln>
                  </pic:spPr>
                </pic:pic>
              </a:graphicData>
            </a:graphic>
          </wp:anchor>
        </w:drawing>
      </w:r>
    </w:p>
    <w:p w:rsidR="009B2BBB" w:rsidRDefault="009B2BBB" w:rsidP="005561F8">
      <w:pPr>
        <w:jc w:val="center"/>
        <w:rPr>
          <w:b/>
          <w:sz w:val="28"/>
          <w:szCs w:val="28"/>
          <w:u w:val="single"/>
        </w:rPr>
      </w:pPr>
    </w:p>
    <w:p w:rsidR="009B2BBB" w:rsidRDefault="009B2BBB" w:rsidP="005561F8">
      <w:pPr>
        <w:jc w:val="center"/>
        <w:rPr>
          <w:b/>
          <w:sz w:val="28"/>
          <w:szCs w:val="28"/>
          <w:u w:val="single"/>
        </w:rPr>
      </w:pPr>
    </w:p>
    <w:p w:rsidR="009B2BBB" w:rsidRDefault="009B2BBB" w:rsidP="005561F8">
      <w:pPr>
        <w:jc w:val="center"/>
        <w:rPr>
          <w:b/>
          <w:sz w:val="28"/>
          <w:szCs w:val="28"/>
          <w:u w:val="single"/>
        </w:rPr>
      </w:pPr>
    </w:p>
    <w:p w:rsidR="009B2BBB" w:rsidRDefault="009B2BBB" w:rsidP="005561F8">
      <w:pPr>
        <w:jc w:val="center"/>
        <w:rPr>
          <w:b/>
          <w:sz w:val="28"/>
          <w:szCs w:val="28"/>
          <w:u w:val="single"/>
        </w:rPr>
      </w:pPr>
    </w:p>
    <w:p w:rsidR="005561F8" w:rsidRPr="005561F8" w:rsidRDefault="0013462E" w:rsidP="005561F8">
      <w:pPr>
        <w:jc w:val="center"/>
        <w:rPr>
          <w:b/>
          <w:sz w:val="28"/>
          <w:szCs w:val="28"/>
          <w:u w:val="single"/>
        </w:rPr>
      </w:pPr>
      <w:r w:rsidRPr="0013462E">
        <w:rPr>
          <w:b/>
          <w:sz w:val="28"/>
          <w:szCs w:val="28"/>
          <w:u w:val="single"/>
        </w:rPr>
        <w:t xml:space="preserve">Bid Notice </w:t>
      </w:r>
    </w:p>
    <w:p w:rsidR="005561F8" w:rsidRPr="005B5B16" w:rsidRDefault="005561F8" w:rsidP="002A780D">
      <w:pPr>
        <w:jc w:val="center"/>
        <w:rPr>
          <w:b/>
          <w:sz w:val="28"/>
          <w:szCs w:val="28"/>
        </w:rPr>
      </w:pPr>
    </w:p>
    <w:p w:rsidR="005B1224" w:rsidRPr="005B5B16" w:rsidRDefault="00F66289" w:rsidP="002A780D">
      <w:pPr>
        <w:jc w:val="center"/>
        <w:rPr>
          <w:b/>
          <w:sz w:val="28"/>
          <w:szCs w:val="28"/>
        </w:rPr>
      </w:pPr>
      <w:r>
        <w:rPr>
          <w:b/>
          <w:sz w:val="28"/>
          <w:szCs w:val="28"/>
        </w:rPr>
        <w:t>2023</w:t>
      </w:r>
      <w:r w:rsidR="0013462E" w:rsidRPr="005B5B16">
        <w:rPr>
          <w:b/>
          <w:sz w:val="28"/>
          <w:szCs w:val="28"/>
        </w:rPr>
        <w:t xml:space="preserve"> Carbon County Landfill Scrap Metal Removal </w:t>
      </w:r>
    </w:p>
    <w:p w:rsidR="005B5B16" w:rsidRPr="005561F8" w:rsidRDefault="005B5B16" w:rsidP="002A780D">
      <w:pPr>
        <w:jc w:val="center"/>
        <w:rPr>
          <w:sz w:val="28"/>
          <w:szCs w:val="28"/>
        </w:rPr>
      </w:pPr>
    </w:p>
    <w:p w:rsidR="002A780D" w:rsidRPr="005561F8" w:rsidRDefault="0013462E" w:rsidP="002A780D">
      <w:pPr>
        <w:rPr>
          <w:sz w:val="28"/>
          <w:szCs w:val="28"/>
        </w:rPr>
      </w:pPr>
      <w:r w:rsidRPr="0013462E">
        <w:rPr>
          <w:sz w:val="28"/>
          <w:szCs w:val="28"/>
        </w:rPr>
        <w:t>Carbon County is accepting proposals for the purchase and removal of all scrap metal from the Carbon County La</w:t>
      </w:r>
      <w:r w:rsidR="00F66289">
        <w:rPr>
          <w:sz w:val="28"/>
          <w:szCs w:val="28"/>
        </w:rPr>
        <w:t>ndfill through December 31, 2023</w:t>
      </w:r>
      <w:r w:rsidRPr="0013462E">
        <w:rPr>
          <w:sz w:val="28"/>
          <w:szCs w:val="28"/>
        </w:rPr>
        <w:t>.</w:t>
      </w:r>
    </w:p>
    <w:p w:rsidR="002A780D" w:rsidRPr="005561F8" w:rsidRDefault="002A780D" w:rsidP="002A780D">
      <w:pPr>
        <w:rPr>
          <w:sz w:val="28"/>
          <w:szCs w:val="28"/>
        </w:rPr>
      </w:pPr>
    </w:p>
    <w:p w:rsidR="002A780D" w:rsidRPr="005561F8" w:rsidRDefault="0013462E" w:rsidP="002A780D">
      <w:pPr>
        <w:rPr>
          <w:sz w:val="28"/>
          <w:szCs w:val="28"/>
        </w:rPr>
      </w:pPr>
      <w:r w:rsidRPr="0013462E">
        <w:rPr>
          <w:sz w:val="28"/>
          <w:szCs w:val="28"/>
        </w:rPr>
        <w:t xml:space="preserve">The proposal should state the price that will be paid </w:t>
      </w:r>
      <w:r w:rsidR="005561F8">
        <w:rPr>
          <w:sz w:val="28"/>
          <w:szCs w:val="28"/>
        </w:rPr>
        <w:t xml:space="preserve">to the </w:t>
      </w:r>
      <w:r w:rsidRPr="0013462E">
        <w:rPr>
          <w:sz w:val="28"/>
          <w:szCs w:val="28"/>
        </w:rPr>
        <w:t xml:space="preserve">County to remove metal, or the manner in which the price will be calculated. </w:t>
      </w:r>
      <w:r w:rsidR="00B30E58">
        <w:rPr>
          <w:sz w:val="28"/>
          <w:szCs w:val="28"/>
        </w:rPr>
        <w:t>Scrape Metal must be removed every Quarter.</w:t>
      </w:r>
      <w:r w:rsidRPr="0013462E">
        <w:rPr>
          <w:sz w:val="28"/>
          <w:szCs w:val="28"/>
        </w:rPr>
        <w:t xml:space="preserve"> CFCs shall not be removed at </w:t>
      </w:r>
      <w:r w:rsidR="005B5B16">
        <w:rPr>
          <w:sz w:val="28"/>
          <w:szCs w:val="28"/>
        </w:rPr>
        <w:t xml:space="preserve">the </w:t>
      </w:r>
      <w:r w:rsidRPr="0013462E">
        <w:rPr>
          <w:sz w:val="28"/>
          <w:szCs w:val="28"/>
        </w:rPr>
        <w:t xml:space="preserve">landfill but must be removed at contractor’s </w:t>
      </w:r>
      <w:r w:rsidR="005B5B16">
        <w:rPr>
          <w:sz w:val="28"/>
          <w:szCs w:val="28"/>
        </w:rPr>
        <w:t>place of business</w:t>
      </w:r>
      <w:r w:rsidR="005B5B16" w:rsidRPr="0013462E">
        <w:rPr>
          <w:sz w:val="28"/>
          <w:szCs w:val="28"/>
        </w:rPr>
        <w:t xml:space="preserve"> </w:t>
      </w:r>
      <w:r w:rsidRPr="0013462E">
        <w:rPr>
          <w:sz w:val="28"/>
          <w:szCs w:val="28"/>
        </w:rPr>
        <w:t xml:space="preserve">and processed per applicable Federal and State rules and regulations; </w:t>
      </w:r>
      <w:r w:rsidR="005561F8">
        <w:rPr>
          <w:sz w:val="28"/>
          <w:szCs w:val="28"/>
        </w:rPr>
        <w:t>C</w:t>
      </w:r>
      <w:r w:rsidRPr="0013462E">
        <w:rPr>
          <w:sz w:val="28"/>
          <w:szCs w:val="28"/>
        </w:rPr>
        <w:t>ontractor must be licensed to process CFCs.  No crushing or bailing on site.  All current metal to be removed within one month of award of bid and thereafter as requested, within a month of the request.  Proposal should state type of equipment that will be used to remove metal, past experience in processing scrap metal, and references. County may require posting of bond.</w:t>
      </w:r>
    </w:p>
    <w:p w:rsidR="002A780D" w:rsidRPr="005561F8" w:rsidRDefault="002A780D" w:rsidP="002A780D">
      <w:pPr>
        <w:rPr>
          <w:sz w:val="28"/>
          <w:szCs w:val="28"/>
        </w:rPr>
      </w:pPr>
    </w:p>
    <w:p w:rsidR="00550E7D" w:rsidRDefault="0013462E" w:rsidP="009B2BBB">
      <w:pPr>
        <w:pStyle w:val="NoSpacing"/>
        <w:rPr>
          <w:rFonts w:eastAsiaTheme="minorHAnsi"/>
          <w:sz w:val="28"/>
        </w:rPr>
      </w:pPr>
      <w:r w:rsidRPr="0013462E">
        <w:rPr>
          <w:rFonts w:eastAsiaTheme="minorHAnsi"/>
        </w:rPr>
        <w:tab/>
      </w:r>
      <w:r w:rsidRPr="0013462E">
        <w:rPr>
          <w:rFonts w:eastAsiaTheme="minorHAnsi"/>
          <w:sz w:val="28"/>
        </w:rPr>
        <w:t xml:space="preserve">Bids are due at the Carbon County </w:t>
      </w:r>
      <w:r w:rsidR="005B5B16">
        <w:rPr>
          <w:rFonts w:eastAsiaTheme="minorHAnsi"/>
          <w:sz w:val="28"/>
        </w:rPr>
        <w:t>C</w:t>
      </w:r>
      <w:r w:rsidRPr="0013462E">
        <w:rPr>
          <w:rFonts w:eastAsiaTheme="minorHAnsi"/>
          <w:sz w:val="28"/>
        </w:rPr>
        <w:t xml:space="preserve">lerks’ office at 751 East 100 </w:t>
      </w:r>
      <w:r w:rsidR="005B5B16">
        <w:rPr>
          <w:rFonts w:eastAsiaTheme="minorHAnsi"/>
          <w:sz w:val="28"/>
        </w:rPr>
        <w:t>N</w:t>
      </w:r>
      <w:r w:rsidRPr="0013462E">
        <w:rPr>
          <w:rFonts w:eastAsiaTheme="minorHAnsi"/>
          <w:sz w:val="28"/>
        </w:rPr>
        <w:t xml:space="preserve">orth </w:t>
      </w:r>
      <w:r w:rsidR="00614854">
        <w:rPr>
          <w:rFonts w:eastAsiaTheme="minorHAnsi"/>
          <w:sz w:val="28"/>
        </w:rPr>
        <w:t>Suite</w:t>
      </w:r>
      <w:r w:rsidR="005B5B16">
        <w:rPr>
          <w:rFonts w:eastAsiaTheme="minorHAnsi"/>
          <w:sz w:val="28"/>
        </w:rPr>
        <w:t xml:space="preserve"> 1100, </w:t>
      </w:r>
      <w:r w:rsidRPr="0013462E">
        <w:rPr>
          <w:rFonts w:eastAsiaTheme="minorHAnsi"/>
          <w:sz w:val="28"/>
        </w:rPr>
        <w:t>Price, Utah 84501, prior t</w:t>
      </w:r>
      <w:r w:rsidR="00F66289">
        <w:rPr>
          <w:rFonts w:eastAsiaTheme="minorHAnsi"/>
          <w:sz w:val="28"/>
        </w:rPr>
        <w:t>o 3:00 p.m. on February 15, 2023</w:t>
      </w:r>
      <w:r w:rsidRPr="0013462E">
        <w:rPr>
          <w:rFonts w:eastAsiaTheme="minorHAnsi"/>
          <w:sz w:val="28"/>
        </w:rPr>
        <w:t xml:space="preserve"> and will be opened at a regular</w:t>
      </w:r>
      <w:r w:rsidR="005B5B16">
        <w:rPr>
          <w:rFonts w:eastAsiaTheme="minorHAnsi"/>
          <w:sz w:val="28"/>
        </w:rPr>
        <w:t>ly scheduled</w:t>
      </w:r>
      <w:r w:rsidRPr="0013462E">
        <w:rPr>
          <w:rFonts w:eastAsiaTheme="minorHAnsi"/>
          <w:sz w:val="28"/>
        </w:rPr>
        <w:t xml:space="preserve"> </w:t>
      </w:r>
      <w:r w:rsidR="005B5B16">
        <w:rPr>
          <w:rFonts w:eastAsiaTheme="minorHAnsi"/>
          <w:sz w:val="28"/>
        </w:rPr>
        <w:t>C</w:t>
      </w:r>
      <w:r w:rsidRPr="0013462E">
        <w:rPr>
          <w:rFonts w:eastAsiaTheme="minorHAnsi"/>
          <w:sz w:val="28"/>
        </w:rPr>
        <w:t xml:space="preserve">ommission </w:t>
      </w:r>
      <w:r w:rsidR="005B5B16">
        <w:rPr>
          <w:rFonts w:eastAsiaTheme="minorHAnsi"/>
          <w:sz w:val="28"/>
        </w:rPr>
        <w:t>M</w:t>
      </w:r>
      <w:r w:rsidRPr="0013462E">
        <w:rPr>
          <w:rFonts w:eastAsiaTheme="minorHAnsi"/>
          <w:sz w:val="28"/>
        </w:rPr>
        <w:t>eeting begin</w:t>
      </w:r>
      <w:r w:rsidR="006637D8">
        <w:rPr>
          <w:rFonts w:eastAsiaTheme="minorHAnsi"/>
          <w:sz w:val="28"/>
        </w:rPr>
        <w:t>ning a</w:t>
      </w:r>
      <w:r w:rsidR="00F66289">
        <w:rPr>
          <w:rFonts w:eastAsiaTheme="minorHAnsi"/>
          <w:sz w:val="28"/>
        </w:rPr>
        <w:t>t 4:30 p.m. on February 15</w:t>
      </w:r>
      <w:r w:rsidR="00406D64">
        <w:rPr>
          <w:rFonts w:eastAsiaTheme="minorHAnsi"/>
          <w:sz w:val="28"/>
        </w:rPr>
        <w:t>, 202</w:t>
      </w:r>
      <w:r w:rsidR="00F66289">
        <w:rPr>
          <w:rFonts w:eastAsiaTheme="minorHAnsi"/>
          <w:sz w:val="28"/>
        </w:rPr>
        <w:t>3</w:t>
      </w:r>
      <w:r w:rsidR="006637D8">
        <w:rPr>
          <w:rFonts w:eastAsiaTheme="minorHAnsi"/>
          <w:sz w:val="28"/>
        </w:rPr>
        <w:t>.</w:t>
      </w:r>
      <w:r w:rsidR="009B2BBB">
        <w:rPr>
          <w:rFonts w:eastAsiaTheme="minorHAnsi"/>
          <w:sz w:val="28"/>
        </w:rPr>
        <w:t xml:space="preserve"> </w:t>
      </w:r>
      <w:r w:rsidR="005561F8">
        <w:rPr>
          <w:rFonts w:eastAsiaTheme="minorHAnsi"/>
          <w:sz w:val="28"/>
        </w:rPr>
        <w:t>Fax</w:t>
      </w:r>
      <w:r w:rsidR="005C0E67">
        <w:rPr>
          <w:rFonts w:eastAsiaTheme="minorHAnsi"/>
          <w:sz w:val="28"/>
        </w:rPr>
        <w:t>ed and e-mailed</w:t>
      </w:r>
      <w:r w:rsidR="005561F8">
        <w:rPr>
          <w:rFonts w:eastAsiaTheme="minorHAnsi"/>
          <w:sz w:val="28"/>
        </w:rPr>
        <w:t xml:space="preserve"> bids will NOT be accepted.</w:t>
      </w:r>
      <w:r w:rsidR="009B2BBB" w:rsidRPr="009B2BBB">
        <w:rPr>
          <w:sz w:val="28"/>
          <w:szCs w:val="28"/>
        </w:rPr>
        <w:t xml:space="preserve"> Carbon County is not responsible for proposals that are received late due to delays in delivery by any source</w:t>
      </w:r>
    </w:p>
    <w:p w:rsidR="00550E7D" w:rsidRDefault="00550E7D">
      <w:pPr>
        <w:pStyle w:val="NoSpacing"/>
        <w:jc w:val="center"/>
        <w:rPr>
          <w:rFonts w:eastAsiaTheme="minorHAnsi"/>
          <w:sz w:val="28"/>
        </w:rPr>
      </w:pPr>
    </w:p>
    <w:p w:rsidR="00305E8C" w:rsidRPr="009B2BBB" w:rsidRDefault="005561F8" w:rsidP="005B1224">
      <w:pPr>
        <w:jc w:val="center"/>
        <w:rPr>
          <w:b/>
          <w:sz w:val="28"/>
          <w:szCs w:val="28"/>
        </w:rPr>
      </w:pPr>
      <w:r w:rsidRPr="009B2BBB">
        <w:rPr>
          <w:b/>
          <w:sz w:val="28"/>
          <w:szCs w:val="28"/>
        </w:rPr>
        <w:t>PLEASE NOTE:</w:t>
      </w:r>
      <w:r w:rsidR="005B5B16" w:rsidRPr="009B2BBB">
        <w:rPr>
          <w:b/>
          <w:sz w:val="28"/>
          <w:szCs w:val="28"/>
        </w:rPr>
        <w:t xml:space="preserve"> </w:t>
      </w:r>
      <w:r w:rsidRPr="009B2BBB">
        <w:rPr>
          <w:b/>
          <w:sz w:val="28"/>
          <w:szCs w:val="28"/>
        </w:rPr>
        <w:t>O</w:t>
      </w:r>
      <w:r w:rsidR="0013462E" w:rsidRPr="009B2BBB">
        <w:rPr>
          <w:b/>
          <w:sz w:val="28"/>
          <w:szCs w:val="28"/>
        </w:rPr>
        <w:t xml:space="preserve">n the outside envelope </w:t>
      </w:r>
      <w:r w:rsidR="005B5B16" w:rsidRPr="009B2BBB">
        <w:rPr>
          <w:b/>
          <w:sz w:val="28"/>
          <w:szCs w:val="28"/>
        </w:rPr>
        <w:t>write:</w:t>
      </w:r>
    </w:p>
    <w:p w:rsidR="005B1224" w:rsidRPr="005561F8" w:rsidRDefault="005B1224" w:rsidP="00305E8C">
      <w:pPr>
        <w:jc w:val="center"/>
        <w:rPr>
          <w:sz w:val="28"/>
          <w:szCs w:val="28"/>
        </w:rPr>
      </w:pPr>
    </w:p>
    <w:p w:rsidR="002A780D" w:rsidRPr="009B2BBB" w:rsidRDefault="00F66289" w:rsidP="009B2BBB">
      <w:pPr>
        <w:jc w:val="center"/>
        <w:rPr>
          <w:sz w:val="28"/>
          <w:szCs w:val="28"/>
        </w:rPr>
      </w:pPr>
      <w:r>
        <w:rPr>
          <w:b/>
          <w:color w:val="FF0000"/>
          <w:sz w:val="28"/>
          <w:szCs w:val="28"/>
        </w:rPr>
        <w:t>2023</w:t>
      </w:r>
      <w:r w:rsidR="0013462E" w:rsidRPr="0013462E">
        <w:rPr>
          <w:b/>
          <w:color w:val="FF0000"/>
          <w:sz w:val="28"/>
          <w:szCs w:val="28"/>
        </w:rPr>
        <w:t xml:space="preserve"> Scrap Metal Removal</w:t>
      </w:r>
      <w:r w:rsidR="009B2BBB">
        <w:rPr>
          <w:b/>
          <w:color w:val="FF0000"/>
          <w:sz w:val="28"/>
          <w:szCs w:val="28"/>
        </w:rPr>
        <w:t xml:space="preserve"> Bid for Carbon County Landfill</w:t>
      </w:r>
    </w:p>
    <w:p w:rsidR="002A780D" w:rsidRPr="005561F8" w:rsidRDefault="002A780D" w:rsidP="005B5B16">
      <w:pPr>
        <w:rPr>
          <w:sz w:val="28"/>
          <w:szCs w:val="28"/>
        </w:rPr>
      </w:pPr>
    </w:p>
    <w:p w:rsidR="000D410B" w:rsidRPr="000D410B" w:rsidRDefault="000D410B" w:rsidP="000D410B">
      <w:pPr>
        <w:spacing w:after="200" w:line="276" w:lineRule="auto"/>
        <w:rPr>
          <w:rFonts w:eastAsiaTheme="minorHAnsi"/>
          <w:sz w:val="28"/>
          <w:szCs w:val="28"/>
        </w:rPr>
      </w:pPr>
      <w:r w:rsidRPr="000D410B">
        <w:rPr>
          <w:rFonts w:eastAsiaTheme="minorHAnsi"/>
          <w:sz w:val="28"/>
          <w:szCs w:val="28"/>
        </w:rPr>
        <w:t>Carbon County reserves the right to reject any or all bids, to waive any informality of any bid and to select the bid which in the opinion of the County provides the best</w:t>
      </w:r>
      <w:bookmarkStart w:id="0" w:name="_GoBack"/>
      <w:bookmarkEnd w:id="0"/>
      <w:r w:rsidRPr="000D410B">
        <w:rPr>
          <w:rFonts w:eastAsiaTheme="minorHAnsi"/>
          <w:sz w:val="28"/>
          <w:szCs w:val="28"/>
        </w:rPr>
        <w:t xml:space="preserve"> product, warranty and/or service to the County. </w:t>
      </w:r>
    </w:p>
    <w:p w:rsidR="005B1224" w:rsidRPr="005561F8" w:rsidRDefault="0013462E" w:rsidP="005B5B16">
      <w:pPr>
        <w:rPr>
          <w:sz w:val="28"/>
          <w:szCs w:val="28"/>
        </w:rPr>
      </w:pPr>
      <w:r w:rsidRPr="0013462E">
        <w:rPr>
          <w:sz w:val="28"/>
          <w:szCs w:val="28"/>
        </w:rPr>
        <w:t xml:space="preserve">For more information please contact Carbon County Road Department at </w:t>
      </w:r>
    </w:p>
    <w:p w:rsidR="00F137F9" w:rsidRPr="005561F8" w:rsidRDefault="0013462E" w:rsidP="005B5B16">
      <w:pPr>
        <w:rPr>
          <w:sz w:val="28"/>
          <w:szCs w:val="28"/>
        </w:rPr>
      </w:pPr>
      <w:r w:rsidRPr="0013462E">
        <w:rPr>
          <w:sz w:val="28"/>
          <w:szCs w:val="28"/>
        </w:rPr>
        <w:t xml:space="preserve">435-636-3268 Monday through </w:t>
      </w:r>
      <w:r w:rsidR="00F44BB8">
        <w:rPr>
          <w:sz w:val="28"/>
          <w:szCs w:val="28"/>
        </w:rPr>
        <w:t>Thursday</w:t>
      </w:r>
      <w:r w:rsidRPr="0013462E">
        <w:rPr>
          <w:sz w:val="28"/>
          <w:szCs w:val="28"/>
        </w:rPr>
        <w:t xml:space="preserve"> 7:00</w:t>
      </w:r>
      <w:r w:rsidR="005B5B16">
        <w:rPr>
          <w:sz w:val="28"/>
          <w:szCs w:val="28"/>
        </w:rPr>
        <w:t xml:space="preserve"> </w:t>
      </w:r>
      <w:r w:rsidRPr="0013462E">
        <w:rPr>
          <w:sz w:val="28"/>
          <w:szCs w:val="28"/>
        </w:rPr>
        <w:t>am to 5:30</w:t>
      </w:r>
      <w:r w:rsidR="005B5B16">
        <w:rPr>
          <w:sz w:val="28"/>
          <w:szCs w:val="28"/>
        </w:rPr>
        <w:t xml:space="preserve"> </w:t>
      </w:r>
      <w:r w:rsidRPr="0013462E">
        <w:rPr>
          <w:sz w:val="28"/>
          <w:szCs w:val="28"/>
        </w:rPr>
        <w:t xml:space="preserve">pm </w:t>
      </w:r>
    </w:p>
    <w:sectPr w:rsidR="00F137F9" w:rsidRPr="005561F8" w:rsidSect="00EA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D"/>
    <w:rsid w:val="000D410B"/>
    <w:rsid w:val="0013462E"/>
    <w:rsid w:val="002A780D"/>
    <w:rsid w:val="00305E8C"/>
    <w:rsid w:val="003945A5"/>
    <w:rsid w:val="00406D64"/>
    <w:rsid w:val="00500812"/>
    <w:rsid w:val="00550E7D"/>
    <w:rsid w:val="005561F8"/>
    <w:rsid w:val="005B1224"/>
    <w:rsid w:val="005B5B16"/>
    <w:rsid w:val="005C0E67"/>
    <w:rsid w:val="005D3714"/>
    <w:rsid w:val="00614854"/>
    <w:rsid w:val="006637D8"/>
    <w:rsid w:val="007F7365"/>
    <w:rsid w:val="00931948"/>
    <w:rsid w:val="009B2BBB"/>
    <w:rsid w:val="00B30E58"/>
    <w:rsid w:val="00B5397C"/>
    <w:rsid w:val="00EA24E1"/>
    <w:rsid w:val="00F137F9"/>
    <w:rsid w:val="00F44BB8"/>
    <w:rsid w:val="00F6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C0A9E-81A0-4A58-AEEC-11BF1B6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1F8"/>
    <w:rPr>
      <w:rFonts w:ascii="Tahoma" w:hAnsi="Tahoma" w:cs="Tahoma"/>
      <w:sz w:val="16"/>
      <w:szCs w:val="16"/>
    </w:rPr>
  </w:style>
  <w:style w:type="character" w:customStyle="1" w:styleId="BalloonTextChar">
    <w:name w:val="Balloon Text Char"/>
    <w:basedOn w:val="DefaultParagraphFont"/>
    <w:link w:val="BalloonText"/>
    <w:uiPriority w:val="99"/>
    <w:semiHidden/>
    <w:rsid w:val="005561F8"/>
    <w:rPr>
      <w:rFonts w:ascii="Tahoma" w:eastAsia="Times New Roman" w:hAnsi="Tahoma" w:cs="Tahoma"/>
      <w:sz w:val="16"/>
      <w:szCs w:val="16"/>
    </w:rPr>
  </w:style>
  <w:style w:type="paragraph" w:styleId="NoSpacing">
    <w:name w:val="No Spacing"/>
    <w:uiPriority w:val="1"/>
    <w:qFormat/>
    <w:rsid w:val="005561F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Lodeserto</dc:creator>
  <cp:keywords/>
  <dc:description/>
  <cp:lastModifiedBy>Daniel Luke</cp:lastModifiedBy>
  <cp:revision>5</cp:revision>
  <cp:lastPrinted>2021-01-21T21:39:00Z</cp:lastPrinted>
  <dcterms:created xsi:type="dcterms:W3CDTF">2022-01-18T21:27:00Z</dcterms:created>
  <dcterms:modified xsi:type="dcterms:W3CDTF">2023-01-24T22:20:00Z</dcterms:modified>
</cp:coreProperties>
</file>