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21F" w:rsidRPr="00B737EC" w:rsidRDefault="002B521F" w:rsidP="006624D0">
      <w:pPr>
        <w:ind w:left="3600" w:firstLine="720"/>
        <w:outlineLvl w:val="0"/>
        <w:rPr>
          <w:rFonts w:ascii="Cambria" w:hAnsi="Cambria" w:cs="Arial"/>
          <w:b/>
          <w:sz w:val="32"/>
          <w:szCs w:val="32"/>
        </w:rPr>
      </w:pPr>
      <w:r w:rsidRPr="00B737EC">
        <w:rPr>
          <w:rFonts w:ascii="Cambria" w:hAnsi="Cambria" w:cs="Arial"/>
          <w:b/>
          <w:sz w:val="32"/>
          <w:szCs w:val="32"/>
        </w:rPr>
        <w:t>SCHEDULE B</w:t>
      </w:r>
    </w:p>
    <w:p w:rsidR="002B521F" w:rsidRPr="00B737EC" w:rsidRDefault="002B521F" w:rsidP="002B521F">
      <w:pPr>
        <w:ind w:right="-360" w:hanging="90"/>
        <w:jc w:val="center"/>
        <w:outlineLvl w:val="0"/>
        <w:rPr>
          <w:rFonts w:ascii="Cambria" w:hAnsi="Cambria" w:cs="Arial"/>
          <w:b/>
          <w:sz w:val="28"/>
          <w:szCs w:val="28"/>
        </w:rPr>
      </w:pPr>
      <w:r w:rsidRPr="00B737EC">
        <w:rPr>
          <w:rFonts w:ascii="Cambria" w:hAnsi="Cambria" w:cs="Arial"/>
          <w:b/>
          <w:sz w:val="28"/>
          <w:szCs w:val="28"/>
        </w:rPr>
        <w:t xml:space="preserve">ACQUISITIONS AND DELETIONS IN </w:t>
      </w:r>
      <w:r w:rsidR="00BF0A49">
        <w:rPr>
          <w:rFonts w:ascii="Cambria" w:hAnsi="Cambria" w:cs="Arial"/>
          <w:b/>
          <w:sz w:val="28"/>
          <w:szCs w:val="28"/>
        </w:rPr>
        <w:t>2021</w:t>
      </w:r>
    </w:p>
    <w:p w:rsidR="002B521F" w:rsidRDefault="002B521F" w:rsidP="002B521F">
      <w:pPr>
        <w:ind w:hanging="1440"/>
        <w:jc w:val="center"/>
        <w:outlineLvl w:val="0"/>
        <w:rPr>
          <w:rFonts w:ascii="Cambria" w:hAnsi="Cambria" w:cs="Arial"/>
          <w:b/>
          <w:sz w:val="28"/>
          <w:szCs w:val="28"/>
        </w:rPr>
      </w:pPr>
    </w:p>
    <w:p w:rsidR="00A73438" w:rsidRPr="00B737EC" w:rsidRDefault="002B521F" w:rsidP="00A73438">
      <w:pPr>
        <w:ind w:hanging="90"/>
        <w:jc w:val="center"/>
        <w:outlineLvl w:val="0"/>
        <w:rPr>
          <w:rFonts w:ascii="Cambria" w:hAnsi="Cambria" w:cs="Arial"/>
          <w:b/>
          <w:sz w:val="28"/>
          <w:szCs w:val="28"/>
        </w:rPr>
      </w:pPr>
      <w:r w:rsidRPr="00B737EC">
        <w:rPr>
          <w:rFonts w:ascii="Cambria" w:hAnsi="Cambria" w:cs="Arial"/>
          <w:b/>
          <w:sz w:val="28"/>
          <w:szCs w:val="28"/>
        </w:rPr>
        <w:t xml:space="preserve">SECTION 1 - Personal Property </w:t>
      </w:r>
      <w:r w:rsidRPr="00B737EC">
        <w:rPr>
          <w:rFonts w:ascii="Cambria" w:hAnsi="Cambria" w:cs="Arial"/>
          <w:b/>
          <w:sz w:val="28"/>
          <w:szCs w:val="28"/>
          <w:u w:val="single"/>
        </w:rPr>
        <w:t>ACQUIRED</w:t>
      </w:r>
      <w:r w:rsidR="00BF0A49">
        <w:rPr>
          <w:rFonts w:ascii="Cambria" w:hAnsi="Cambria" w:cs="Arial"/>
          <w:b/>
          <w:sz w:val="28"/>
          <w:szCs w:val="28"/>
        </w:rPr>
        <w:t xml:space="preserve"> during 2021</w:t>
      </w:r>
    </w:p>
    <w:p w:rsidR="00A73438" w:rsidRPr="00990AC9" w:rsidRDefault="00382B6A" w:rsidP="00477F69">
      <w:pPr>
        <w:jc w:val="center"/>
        <w:rPr>
          <w:rFonts w:ascii="Cambria" w:hAnsi="Cambria" w:cs="Arial"/>
          <w:sz w:val="22"/>
          <w:szCs w:val="22"/>
        </w:rPr>
      </w:pPr>
      <w:r w:rsidRPr="00990AC9">
        <w:rPr>
          <w:rFonts w:ascii="Cambria" w:hAnsi="Cambria" w:cs="Arial"/>
          <w:sz w:val="22"/>
          <w:szCs w:val="22"/>
        </w:rPr>
        <w:t xml:space="preserve">Total </w:t>
      </w:r>
      <w:r w:rsidR="002B521F" w:rsidRPr="00990AC9">
        <w:rPr>
          <w:rFonts w:ascii="Cambria" w:hAnsi="Cambria" w:cs="Arial"/>
          <w:sz w:val="22"/>
          <w:szCs w:val="22"/>
        </w:rPr>
        <w:t>Acquisition Cost and Quantity are required</w:t>
      </w:r>
      <w:r w:rsidRPr="00990AC9">
        <w:rPr>
          <w:rFonts w:ascii="Cambria" w:hAnsi="Cambria" w:cs="Arial"/>
          <w:sz w:val="22"/>
          <w:szCs w:val="22"/>
        </w:rPr>
        <w:t xml:space="preserve"> for accurate reporting</w:t>
      </w:r>
      <w:r w:rsidR="002B521F" w:rsidRPr="00990AC9">
        <w:rPr>
          <w:rFonts w:ascii="Cambria" w:hAnsi="Cambria" w:cs="Arial"/>
          <w:sz w:val="22"/>
          <w:szCs w:val="22"/>
        </w:rPr>
        <w:t>.</w:t>
      </w:r>
      <w:r w:rsidR="00B87699">
        <w:rPr>
          <w:rFonts w:ascii="Cambria" w:hAnsi="Cambria" w:cs="Arial"/>
          <w:sz w:val="22"/>
          <w:szCs w:val="22"/>
        </w:rPr>
        <w:t xml:space="preserve"> Supplies should be changed out</w:t>
      </w:r>
      <w:r w:rsidR="00990AC9" w:rsidRPr="00990AC9">
        <w:rPr>
          <w:rFonts w:ascii="Cambria" w:hAnsi="Cambria" w:cs="Arial"/>
          <w:sz w:val="22"/>
          <w:szCs w:val="22"/>
        </w:rPr>
        <w:t xml:space="preserve"> yearly.</w:t>
      </w:r>
    </w:p>
    <w:p w:rsidR="00DF50A8" w:rsidRDefault="00DF50A8" w:rsidP="002B521F">
      <w:pPr>
        <w:jc w:val="center"/>
        <w:rPr>
          <w:rFonts w:ascii="Cambria" w:hAnsi="Cambria" w:cs="Arial"/>
          <w:b/>
          <w:i/>
          <w:sz w:val="24"/>
          <w:szCs w:val="24"/>
        </w:rPr>
      </w:pPr>
      <w:r w:rsidRPr="00DF50A8">
        <w:rPr>
          <w:rFonts w:ascii="Cambria" w:hAnsi="Cambria" w:cs="Arial"/>
          <w:b/>
          <w:i/>
          <w:sz w:val="24"/>
          <w:szCs w:val="24"/>
        </w:rPr>
        <w:t>*Please do not calculate a Class Code or Percent Good Rate if you are unsure. Please call to verify.*</w:t>
      </w:r>
    </w:p>
    <w:p w:rsidR="00DF50A8" w:rsidRPr="00DF50A8" w:rsidRDefault="00DF50A8" w:rsidP="002B521F">
      <w:pPr>
        <w:jc w:val="center"/>
        <w:rPr>
          <w:rFonts w:ascii="Cambria" w:hAnsi="Cambria" w:cs="Arial"/>
          <w:b/>
          <w:i/>
          <w:sz w:val="24"/>
          <w:szCs w:val="24"/>
        </w:rPr>
      </w:pPr>
    </w:p>
    <w:p w:rsidR="002B521F" w:rsidRDefault="002B521F" w:rsidP="002B521F">
      <w:pPr>
        <w:jc w:val="center"/>
        <w:outlineLvl w:val="0"/>
        <w:rPr>
          <w:rFonts w:ascii="Cambria" w:hAnsi="Cambria" w:cs="Arial"/>
          <w:b/>
          <w:sz w:val="24"/>
          <w:szCs w:val="24"/>
        </w:rPr>
      </w:pPr>
      <w:r w:rsidRPr="00B737EC">
        <w:rPr>
          <w:rFonts w:ascii="Cambria" w:hAnsi="Cambria" w:cs="Arial"/>
          <w:b/>
          <w:sz w:val="24"/>
          <w:szCs w:val="24"/>
        </w:rPr>
        <w:t>TO CALCULATE MARKET VALUE:  COST X QUANTITY X PERCENT GOOD RATE = TAXABLE VALUE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"/>
        <w:gridCol w:w="3054"/>
        <w:gridCol w:w="1170"/>
        <w:gridCol w:w="1745"/>
        <w:gridCol w:w="1105"/>
        <w:gridCol w:w="1330"/>
        <w:gridCol w:w="1665"/>
      </w:tblGrid>
      <w:tr w:rsidR="008D4D95" w:rsidTr="005F09FD">
        <w:tc>
          <w:tcPr>
            <w:tcW w:w="721" w:type="dxa"/>
            <w:shd w:val="clear" w:color="auto" w:fill="AEAAAA" w:themeFill="background2" w:themeFillShade="BF"/>
          </w:tcPr>
          <w:p w:rsidR="002B521F" w:rsidRPr="008D4D95" w:rsidRDefault="008D4D95" w:rsidP="008D4D95">
            <w:pPr>
              <w:jc w:val="center"/>
              <w:outlineLvl w:val="0"/>
              <w:rPr>
                <w:rFonts w:ascii="Cambria" w:hAnsi="Cambria" w:cs="Arial"/>
                <w:b/>
              </w:rPr>
            </w:pPr>
            <w:r w:rsidRPr="008D4D95">
              <w:rPr>
                <w:rFonts w:ascii="Cambria" w:hAnsi="Cambria" w:cs="Arial"/>
                <w:b/>
              </w:rPr>
              <w:t>CLASS CODE</w:t>
            </w:r>
          </w:p>
        </w:tc>
        <w:tc>
          <w:tcPr>
            <w:tcW w:w="3054" w:type="dxa"/>
            <w:shd w:val="clear" w:color="auto" w:fill="AEAAAA" w:themeFill="background2" w:themeFillShade="BF"/>
          </w:tcPr>
          <w:p w:rsidR="002B521F" w:rsidRPr="008D4D95" w:rsidRDefault="008D4D95" w:rsidP="008D4D95">
            <w:pPr>
              <w:jc w:val="center"/>
              <w:outlineLvl w:val="0"/>
              <w:rPr>
                <w:rFonts w:ascii="Cambria" w:hAnsi="Cambria" w:cs="Arial"/>
                <w:b/>
              </w:rPr>
            </w:pPr>
            <w:r w:rsidRPr="008D4D95">
              <w:rPr>
                <w:rFonts w:ascii="Cambria" w:hAnsi="Cambria" w:cs="Arial"/>
                <w:b/>
              </w:rPr>
              <w:t>ITEM DESCRIPTION</w:t>
            </w:r>
          </w:p>
        </w:tc>
        <w:tc>
          <w:tcPr>
            <w:tcW w:w="1170" w:type="dxa"/>
            <w:shd w:val="clear" w:color="auto" w:fill="AEAAAA" w:themeFill="background2" w:themeFillShade="BF"/>
          </w:tcPr>
          <w:p w:rsidR="002B521F" w:rsidRPr="008D4D95" w:rsidRDefault="008D4D95" w:rsidP="008D4D95">
            <w:pPr>
              <w:jc w:val="center"/>
              <w:outlineLvl w:val="0"/>
              <w:rPr>
                <w:rFonts w:ascii="Cambria" w:hAnsi="Cambria" w:cs="Arial"/>
                <w:b/>
              </w:rPr>
            </w:pPr>
            <w:r w:rsidRPr="008D4D95">
              <w:rPr>
                <w:rFonts w:ascii="Cambria" w:hAnsi="Cambria" w:cs="Arial"/>
                <w:b/>
              </w:rPr>
              <w:t>YEAR ACQUIRED</w:t>
            </w:r>
          </w:p>
        </w:tc>
        <w:tc>
          <w:tcPr>
            <w:tcW w:w="1745" w:type="dxa"/>
            <w:shd w:val="clear" w:color="auto" w:fill="AEAAAA" w:themeFill="background2" w:themeFillShade="BF"/>
          </w:tcPr>
          <w:p w:rsidR="002B521F" w:rsidRPr="008D4D95" w:rsidRDefault="008D4D95" w:rsidP="008D4D95">
            <w:pPr>
              <w:jc w:val="center"/>
              <w:outlineLvl w:val="0"/>
              <w:rPr>
                <w:rFonts w:ascii="Cambria" w:hAnsi="Cambria" w:cs="Arial"/>
                <w:b/>
              </w:rPr>
            </w:pPr>
            <w:r w:rsidRPr="008D4D95">
              <w:rPr>
                <w:rFonts w:ascii="Cambria" w:hAnsi="Cambria" w:cs="Arial"/>
                <w:b/>
              </w:rPr>
              <w:t>COST OR PURCHASE PRICE</w:t>
            </w:r>
          </w:p>
        </w:tc>
        <w:tc>
          <w:tcPr>
            <w:tcW w:w="1105" w:type="dxa"/>
            <w:shd w:val="clear" w:color="auto" w:fill="AEAAAA" w:themeFill="background2" w:themeFillShade="BF"/>
          </w:tcPr>
          <w:p w:rsidR="002B521F" w:rsidRPr="008D4D95" w:rsidRDefault="008D4D95" w:rsidP="008D4D95">
            <w:pPr>
              <w:jc w:val="center"/>
              <w:outlineLvl w:val="0"/>
              <w:rPr>
                <w:rFonts w:ascii="Cambria" w:hAnsi="Cambria" w:cs="Arial"/>
                <w:b/>
              </w:rPr>
            </w:pPr>
            <w:r w:rsidRPr="008D4D95">
              <w:rPr>
                <w:rFonts w:ascii="Cambria" w:hAnsi="Cambria" w:cs="Arial"/>
                <w:b/>
              </w:rPr>
              <w:t>QUANTITY</w:t>
            </w:r>
          </w:p>
        </w:tc>
        <w:tc>
          <w:tcPr>
            <w:tcW w:w="1330" w:type="dxa"/>
            <w:shd w:val="clear" w:color="auto" w:fill="AEAAAA" w:themeFill="background2" w:themeFillShade="BF"/>
          </w:tcPr>
          <w:p w:rsidR="002B521F" w:rsidRPr="008D4D95" w:rsidRDefault="008D4D95" w:rsidP="008D4D95">
            <w:pPr>
              <w:jc w:val="center"/>
              <w:outlineLvl w:val="0"/>
              <w:rPr>
                <w:rFonts w:ascii="Cambria" w:hAnsi="Cambria" w:cs="Arial"/>
                <w:b/>
              </w:rPr>
            </w:pPr>
            <w:r w:rsidRPr="008D4D95">
              <w:rPr>
                <w:rFonts w:ascii="Cambria" w:hAnsi="Cambria" w:cs="Arial"/>
                <w:b/>
              </w:rPr>
              <w:t>PERCENT GOOD RATE</w:t>
            </w:r>
          </w:p>
        </w:tc>
        <w:tc>
          <w:tcPr>
            <w:tcW w:w="1665" w:type="dxa"/>
            <w:shd w:val="clear" w:color="auto" w:fill="AEAAAA" w:themeFill="background2" w:themeFillShade="BF"/>
          </w:tcPr>
          <w:p w:rsidR="002B521F" w:rsidRPr="008D4D95" w:rsidRDefault="008D4D95" w:rsidP="008D4D95">
            <w:pPr>
              <w:jc w:val="center"/>
              <w:outlineLvl w:val="0"/>
              <w:rPr>
                <w:rFonts w:ascii="Cambria" w:hAnsi="Cambria" w:cs="Arial"/>
                <w:b/>
              </w:rPr>
            </w:pPr>
            <w:r w:rsidRPr="008D4D95">
              <w:rPr>
                <w:rFonts w:ascii="Cambria" w:hAnsi="Cambria" w:cs="Arial"/>
                <w:b/>
              </w:rPr>
              <w:t>TAXABLE VALUE</w:t>
            </w:r>
          </w:p>
        </w:tc>
      </w:tr>
      <w:tr w:rsidR="008D4D95" w:rsidTr="005F09FD">
        <w:tc>
          <w:tcPr>
            <w:tcW w:w="721" w:type="dxa"/>
          </w:tcPr>
          <w:p w:rsidR="008D4D95" w:rsidRPr="008D4D95" w:rsidRDefault="008D4D95" w:rsidP="008D4D95">
            <w:pPr>
              <w:jc w:val="center"/>
              <w:outlineLvl w:val="0"/>
              <w:rPr>
                <w:rFonts w:ascii="Cambria" w:hAnsi="Cambria" w:cs="Arial"/>
                <w:b/>
              </w:rPr>
            </w:pPr>
          </w:p>
        </w:tc>
        <w:tc>
          <w:tcPr>
            <w:tcW w:w="3054" w:type="dxa"/>
          </w:tcPr>
          <w:p w:rsidR="005F09FD" w:rsidRDefault="005F09FD" w:rsidP="005F09FD">
            <w:pPr>
              <w:outlineLvl w:val="0"/>
              <w:rPr>
                <w:rFonts w:ascii="Cambria" w:hAnsi="Cambria" w:cs="Arial"/>
                <w:b/>
              </w:rPr>
            </w:pPr>
          </w:p>
          <w:p w:rsidR="00477F69" w:rsidRPr="008D4D95" w:rsidRDefault="00477F69" w:rsidP="005F09FD">
            <w:pPr>
              <w:outlineLvl w:val="0"/>
              <w:rPr>
                <w:rFonts w:ascii="Cambria" w:hAnsi="Cambria" w:cs="Arial"/>
                <w:b/>
              </w:rPr>
            </w:pPr>
          </w:p>
        </w:tc>
        <w:tc>
          <w:tcPr>
            <w:tcW w:w="1170" w:type="dxa"/>
          </w:tcPr>
          <w:p w:rsidR="008D4D95" w:rsidRPr="008D4D95" w:rsidRDefault="008D4D95" w:rsidP="008D4D95">
            <w:pPr>
              <w:jc w:val="center"/>
              <w:outlineLvl w:val="0"/>
              <w:rPr>
                <w:rFonts w:ascii="Cambria" w:hAnsi="Cambria" w:cs="Arial"/>
                <w:b/>
              </w:rPr>
            </w:pPr>
          </w:p>
        </w:tc>
        <w:tc>
          <w:tcPr>
            <w:tcW w:w="1745" w:type="dxa"/>
          </w:tcPr>
          <w:p w:rsidR="008D4D95" w:rsidRPr="008D4D95" w:rsidRDefault="008D4D95" w:rsidP="008D4D95">
            <w:pPr>
              <w:jc w:val="center"/>
              <w:outlineLvl w:val="0"/>
              <w:rPr>
                <w:rFonts w:ascii="Cambria" w:hAnsi="Cambria" w:cs="Arial"/>
                <w:b/>
              </w:rPr>
            </w:pPr>
          </w:p>
        </w:tc>
        <w:tc>
          <w:tcPr>
            <w:tcW w:w="1105" w:type="dxa"/>
          </w:tcPr>
          <w:p w:rsidR="008D4D95" w:rsidRPr="008D4D95" w:rsidRDefault="008D4D95" w:rsidP="008D4D95">
            <w:pPr>
              <w:jc w:val="center"/>
              <w:outlineLvl w:val="0"/>
              <w:rPr>
                <w:rFonts w:ascii="Cambria" w:hAnsi="Cambria" w:cs="Arial"/>
                <w:b/>
              </w:rPr>
            </w:pPr>
          </w:p>
        </w:tc>
        <w:tc>
          <w:tcPr>
            <w:tcW w:w="1330" w:type="dxa"/>
          </w:tcPr>
          <w:p w:rsidR="008D4D95" w:rsidRPr="008D4D95" w:rsidRDefault="008D4D95" w:rsidP="008D4D95">
            <w:pPr>
              <w:jc w:val="center"/>
              <w:outlineLvl w:val="0"/>
              <w:rPr>
                <w:rFonts w:ascii="Cambria" w:hAnsi="Cambria" w:cs="Arial"/>
                <w:b/>
              </w:rPr>
            </w:pPr>
          </w:p>
        </w:tc>
        <w:tc>
          <w:tcPr>
            <w:tcW w:w="1665" w:type="dxa"/>
          </w:tcPr>
          <w:p w:rsidR="008D4D95" w:rsidRPr="008D4D95" w:rsidRDefault="008D4D95" w:rsidP="008D4D95">
            <w:pPr>
              <w:jc w:val="center"/>
              <w:outlineLvl w:val="0"/>
              <w:rPr>
                <w:rFonts w:ascii="Cambria" w:hAnsi="Cambria" w:cs="Arial"/>
                <w:b/>
              </w:rPr>
            </w:pPr>
          </w:p>
        </w:tc>
      </w:tr>
      <w:tr w:rsidR="008D4D95" w:rsidTr="005F09FD">
        <w:tc>
          <w:tcPr>
            <w:tcW w:w="721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911435" w:rsidTr="005F09FD">
        <w:tc>
          <w:tcPr>
            <w:tcW w:w="721" w:type="dxa"/>
          </w:tcPr>
          <w:p w:rsidR="00911435" w:rsidRDefault="0091143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911435" w:rsidRDefault="0091143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11435" w:rsidRDefault="0091143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:rsidR="00911435" w:rsidRDefault="0091143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911435" w:rsidRDefault="0091143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911435" w:rsidRDefault="0091143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911435" w:rsidRDefault="0091143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911435" w:rsidTr="005F09FD">
        <w:tc>
          <w:tcPr>
            <w:tcW w:w="721" w:type="dxa"/>
          </w:tcPr>
          <w:p w:rsidR="00911435" w:rsidRDefault="0091143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911435" w:rsidRDefault="0091143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11435" w:rsidRDefault="0091143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:rsidR="00911435" w:rsidRDefault="0091143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911435" w:rsidRDefault="0091143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911435" w:rsidRDefault="0091143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911435" w:rsidRDefault="0091143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911435" w:rsidTr="005F09FD">
        <w:tc>
          <w:tcPr>
            <w:tcW w:w="721" w:type="dxa"/>
          </w:tcPr>
          <w:p w:rsidR="00911435" w:rsidRDefault="0091143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911435" w:rsidRDefault="0091143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11435" w:rsidRDefault="0091143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:rsidR="00911435" w:rsidRDefault="0091143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911435" w:rsidRDefault="0091143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911435" w:rsidRDefault="0091143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911435" w:rsidRDefault="0091143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911435" w:rsidTr="005F09FD">
        <w:tc>
          <w:tcPr>
            <w:tcW w:w="721" w:type="dxa"/>
          </w:tcPr>
          <w:p w:rsidR="00911435" w:rsidRDefault="0091143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911435" w:rsidRDefault="0091143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11435" w:rsidRDefault="0091143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:rsidR="00911435" w:rsidRDefault="0091143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911435" w:rsidRDefault="0091143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911435" w:rsidRDefault="0091143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911435" w:rsidRDefault="0091143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8D4D95" w:rsidTr="005F09FD">
        <w:tc>
          <w:tcPr>
            <w:tcW w:w="721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911435" w:rsidTr="005F09FD">
        <w:tc>
          <w:tcPr>
            <w:tcW w:w="721" w:type="dxa"/>
          </w:tcPr>
          <w:p w:rsidR="00911435" w:rsidRDefault="00911435" w:rsidP="0086154D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911435" w:rsidRDefault="00911435" w:rsidP="0086154D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11435" w:rsidRDefault="00911435" w:rsidP="0086154D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:rsidR="00911435" w:rsidRDefault="00911435" w:rsidP="0086154D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911435" w:rsidRDefault="00911435" w:rsidP="0086154D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911435" w:rsidRDefault="00911435" w:rsidP="0086154D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911435" w:rsidRDefault="00911435" w:rsidP="0086154D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911435" w:rsidTr="005F09FD">
        <w:tc>
          <w:tcPr>
            <w:tcW w:w="721" w:type="dxa"/>
          </w:tcPr>
          <w:p w:rsidR="00911435" w:rsidRDefault="0091143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911435" w:rsidRDefault="0091143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11435" w:rsidRDefault="0091143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:rsidR="00911435" w:rsidRDefault="0091143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911435" w:rsidRDefault="0091143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911435" w:rsidRDefault="0091143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911435" w:rsidRDefault="0091143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911435" w:rsidTr="005F09FD">
        <w:tc>
          <w:tcPr>
            <w:tcW w:w="721" w:type="dxa"/>
          </w:tcPr>
          <w:p w:rsidR="00911435" w:rsidRDefault="0091143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911435" w:rsidRDefault="0091143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11435" w:rsidRDefault="0091143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:rsidR="00911435" w:rsidRDefault="0091143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911435" w:rsidRDefault="0091143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911435" w:rsidRDefault="0091143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911435" w:rsidRDefault="0091143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8D4D95" w:rsidTr="005F09FD">
        <w:tc>
          <w:tcPr>
            <w:tcW w:w="721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8D4D95" w:rsidTr="005F09FD">
        <w:tc>
          <w:tcPr>
            <w:tcW w:w="721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8D4D95" w:rsidTr="005F09FD">
        <w:tc>
          <w:tcPr>
            <w:tcW w:w="721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8D4D95" w:rsidTr="005F09FD">
        <w:tc>
          <w:tcPr>
            <w:tcW w:w="721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8D4D95" w:rsidTr="005F09FD">
        <w:tc>
          <w:tcPr>
            <w:tcW w:w="721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2B521F" w:rsidRDefault="002B521F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8D4D95" w:rsidTr="005F09FD">
        <w:tc>
          <w:tcPr>
            <w:tcW w:w="721" w:type="dxa"/>
          </w:tcPr>
          <w:p w:rsidR="008D4D95" w:rsidRDefault="008D4D9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8D4D95" w:rsidRDefault="008D4D9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8D4D95" w:rsidRDefault="008D4D9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:rsidR="008D4D95" w:rsidRDefault="008D4D9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8D4D95" w:rsidRDefault="008D4D9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8D4D95" w:rsidRDefault="008D4D9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8D4D95" w:rsidRDefault="008D4D95" w:rsidP="002B521F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</w:tbl>
    <w:p w:rsidR="00207E48" w:rsidRDefault="00207E48" w:rsidP="008D4D95">
      <w:pPr>
        <w:tabs>
          <w:tab w:val="left" w:pos="1800"/>
        </w:tabs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 w:rsidR="008D4D95" w:rsidRPr="008D4D95">
        <w:rPr>
          <w:rFonts w:ascii="Cambria" w:hAnsi="Cambria" w:cs="Arial"/>
          <w:b/>
          <w:sz w:val="20"/>
          <w:szCs w:val="20"/>
        </w:rPr>
        <w:t>Section 1: Total Taxable Value Acquired</w:t>
      </w:r>
      <w:proofErr w:type="gramStart"/>
      <w:r w:rsidR="008D4D95" w:rsidRPr="008D4D95">
        <w:rPr>
          <w:rFonts w:ascii="Cambria" w:hAnsi="Cambria" w:cs="Arial"/>
          <w:b/>
          <w:sz w:val="20"/>
          <w:szCs w:val="20"/>
        </w:rPr>
        <w:t>:_</w:t>
      </w:r>
      <w:proofErr w:type="gramEnd"/>
      <w:r w:rsidR="008D4D95" w:rsidRPr="008D4D95">
        <w:rPr>
          <w:rFonts w:ascii="Cambria" w:hAnsi="Cambria" w:cs="Arial"/>
          <w:b/>
          <w:sz w:val="20"/>
          <w:szCs w:val="20"/>
        </w:rPr>
        <w:t>_____________</w:t>
      </w:r>
      <w:r>
        <w:rPr>
          <w:rFonts w:ascii="Cambria" w:hAnsi="Cambria" w:cs="Arial"/>
          <w:b/>
          <w:sz w:val="20"/>
          <w:szCs w:val="20"/>
        </w:rPr>
        <w:t>_________</w:t>
      </w:r>
      <w:r w:rsidR="008D4D95" w:rsidRPr="008D4D95">
        <w:rPr>
          <w:rFonts w:ascii="Cambria" w:hAnsi="Cambria" w:cs="Arial"/>
          <w:b/>
          <w:sz w:val="20"/>
          <w:szCs w:val="20"/>
        </w:rPr>
        <w:t>______________</w:t>
      </w:r>
    </w:p>
    <w:p w:rsidR="008D4D95" w:rsidRDefault="00207E48" w:rsidP="008D4D95">
      <w:pPr>
        <w:tabs>
          <w:tab w:val="left" w:pos="1800"/>
        </w:tabs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 w:rsidRPr="00207E48">
        <w:rPr>
          <w:rFonts w:ascii="Cambria" w:hAnsi="Cambria" w:cs="Arial"/>
          <w:i/>
          <w:sz w:val="20"/>
          <w:szCs w:val="20"/>
        </w:rPr>
        <w:t xml:space="preserve">         </w:t>
      </w:r>
      <w:r>
        <w:rPr>
          <w:rFonts w:ascii="Cambria" w:hAnsi="Cambria" w:cs="Arial"/>
          <w:i/>
          <w:sz w:val="20"/>
          <w:szCs w:val="20"/>
        </w:rPr>
        <w:tab/>
      </w:r>
      <w:r w:rsidR="008D4D95" w:rsidRPr="00207E48">
        <w:rPr>
          <w:rFonts w:ascii="Cambria" w:hAnsi="Cambria" w:cs="Arial"/>
          <w:i/>
          <w:sz w:val="20"/>
          <w:szCs w:val="20"/>
        </w:rPr>
        <w:t>(Transfer to Line 2 of the</w:t>
      </w:r>
      <w:r w:rsidRPr="00207E48">
        <w:rPr>
          <w:rFonts w:ascii="Cambria" w:hAnsi="Cambria" w:cs="Arial"/>
          <w:i/>
          <w:sz w:val="20"/>
          <w:szCs w:val="20"/>
        </w:rPr>
        <w:t xml:space="preserve"> front of the</w:t>
      </w:r>
      <w:r w:rsidR="008D4D95" w:rsidRPr="00207E48">
        <w:rPr>
          <w:rFonts w:ascii="Cambria" w:hAnsi="Cambria" w:cs="Arial"/>
          <w:i/>
          <w:sz w:val="20"/>
          <w:szCs w:val="20"/>
        </w:rPr>
        <w:t xml:space="preserve"> Personal Property Affidavit.)</w:t>
      </w:r>
    </w:p>
    <w:p w:rsidR="00207E48" w:rsidRPr="00207E48" w:rsidRDefault="00207E48" w:rsidP="008D4D95">
      <w:pPr>
        <w:tabs>
          <w:tab w:val="left" w:pos="1800"/>
        </w:tabs>
        <w:rPr>
          <w:rFonts w:ascii="Cambria" w:hAnsi="Cambria" w:cs="Arial"/>
          <w:sz w:val="20"/>
          <w:szCs w:val="20"/>
        </w:rPr>
      </w:pPr>
    </w:p>
    <w:p w:rsidR="00207E48" w:rsidRDefault="00207E48" w:rsidP="00207E48">
      <w:pPr>
        <w:jc w:val="center"/>
        <w:outlineLvl w:val="0"/>
        <w:rPr>
          <w:rFonts w:ascii="Cambria" w:hAnsi="Cambria" w:cs="Arial"/>
          <w:b/>
          <w:sz w:val="28"/>
          <w:szCs w:val="28"/>
        </w:rPr>
      </w:pPr>
      <w:r w:rsidRPr="00B737EC">
        <w:rPr>
          <w:rFonts w:ascii="Cambria" w:hAnsi="Cambria" w:cs="Arial"/>
          <w:b/>
          <w:sz w:val="28"/>
          <w:szCs w:val="28"/>
        </w:rPr>
        <w:t xml:space="preserve">SECTION 2 - Personal Property </w:t>
      </w:r>
      <w:r w:rsidRPr="00B737EC">
        <w:rPr>
          <w:rFonts w:ascii="Cambria" w:hAnsi="Cambria" w:cs="Arial"/>
          <w:b/>
          <w:sz w:val="28"/>
          <w:szCs w:val="28"/>
          <w:u w:val="single"/>
        </w:rPr>
        <w:t xml:space="preserve">DISPOSED </w:t>
      </w:r>
      <w:r w:rsidR="00BF0A49">
        <w:rPr>
          <w:rFonts w:ascii="Cambria" w:hAnsi="Cambria" w:cs="Arial"/>
          <w:b/>
          <w:sz w:val="28"/>
          <w:szCs w:val="28"/>
        </w:rPr>
        <w:t>of during 2021</w:t>
      </w:r>
      <w:bookmarkStart w:id="0" w:name="_GoBack"/>
      <w:bookmarkEnd w:id="0"/>
    </w:p>
    <w:p w:rsidR="00207E48" w:rsidRPr="00C247E4" w:rsidRDefault="00C247E4" w:rsidP="00A73438">
      <w:pPr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4"/>
          <w:szCs w:val="24"/>
        </w:rPr>
        <w:t>Items</w:t>
      </w:r>
      <w:r w:rsidR="005F09FD">
        <w:rPr>
          <w:rFonts w:ascii="Cambria" w:hAnsi="Cambria" w:cs="Arial"/>
          <w:sz w:val="24"/>
          <w:szCs w:val="24"/>
        </w:rPr>
        <w:t xml:space="preserve"> cannot be delet</w:t>
      </w:r>
      <w:r>
        <w:rPr>
          <w:rFonts w:ascii="Cambria" w:hAnsi="Cambria" w:cs="Arial"/>
          <w:sz w:val="24"/>
          <w:szCs w:val="24"/>
        </w:rPr>
        <w:t xml:space="preserve">ed unless they are currently </w:t>
      </w:r>
      <w:r w:rsidR="005F09FD">
        <w:rPr>
          <w:rFonts w:ascii="Cambria" w:hAnsi="Cambria" w:cs="Arial"/>
          <w:sz w:val="24"/>
          <w:szCs w:val="24"/>
        </w:rPr>
        <w:t xml:space="preserve">printed on </w:t>
      </w:r>
      <w:r w:rsidR="00207E48" w:rsidRPr="00B737EC">
        <w:rPr>
          <w:rFonts w:ascii="Cambria" w:hAnsi="Cambria" w:cs="Arial"/>
          <w:sz w:val="24"/>
          <w:szCs w:val="24"/>
        </w:rPr>
        <w:t>Schedule A</w:t>
      </w:r>
      <w:r>
        <w:rPr>
          <w:rFonts w:ascii="Cambria" w:hAnsi="Cambria" w:cs="Arial"/>
          <w:sz w:val="24"/>
          <w:szCs w:val="24"/>
        </w:rPr>
        <w:t xml:space="preserve"> and must match the value printed on Schedule A.</w:t>
      </w:r>
      <w:r w:rsidR="00207E48" w:rsidRPr="00C247E4">
        <w:rPr>
          <w:rFonts w:ascii="Cambria" w:hAnsi="Cambria" w:cs="Arial"/>
          <w:sz w:val="24"/>
          <w:szCs w:val="24"/>
        </w:rPr>
        <w:t xml:space="preserve"> (Back of White Form)</w:t>
      </w:r>
    </w:p>
    <w:p w:rsidR="00911435" w:rsidRDefault="00911435" w:rsidP="00A73438">
      <w:pPr>
        <w:jc w:val="center"/>
        <w:outlineLvl w:val="0"/>
        <w:rPr>
          <w:rFonts w:ascii="Cambria" w:hAnsi="Cambria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"/>
        <w:gridCol w:w="2351"/>
        <w:gridCol w:w="1097"/>
        <w:gridCol w:w="1765"/>
        <w:gridCol w:w="1260"/>
        <w:gridCol w:w="1350"/>
        <w:gridCol w:w="2245"/>
      </w:tblGrid>
      <w:tr w:rsidR="00911435" w:rsidTr="00911435">
        <w:tc>
          <w:tcPr>
            <w:tcW w:w="722" w:type="dxa"/>
            <w:shd w:val="clear" w:color="auto" w:fill="AEAAAA" w:themeFill="background2" w:themeFillShade="BF"/>
          </w:tcPr>
          <w:p w:rsidR="00911435" w:rsidRPr="008D4D95" w:rsidRDefault="00911435" w:rsidP="00911435">
            <w:pPr>
              <w:jc w:val="center"/>
              <w:outlineLvl w:val="0"/>
              <w:rPr>
                <w:rFonts w:ascii="Cambria" w:hAnsi="Cambria" w:cs="Arial"/>
                <w:b/>
              </w:rPr>
            </w:pPr>
            <w:r w:rsidRPr="008D4D95">
              <w:rPr>
                <w:rFonts w:ascii="Cambria" w:hAnsi="Cambria" w:cs="Arial"/>
                <w:b/>
              </w:rPr>
              <w:t>CLASS CODE</w:t>
            </w:r>
          </w:p>
        </w:tc>
        <w:tc>
          <w:tcPr>
            <w:tcW w:w="2351" w:type="dxa"/>
            <w:shd w:val="clear" w:color="auto" w:fill="AEAAAA" w:themeFill="background2" w:themeFillShade="BF"/>
          </w:tcPr>
          <w:p w:rsidR="00911435" w:rsidRPr="008D4D95" w:rsidRDefault="00911435" w:rsidP="00911435">
            <w:pPr>
              <w:jc w:val="center"/>
              <w:outlineLvl w:val="0"/>
              <w:rPr>
                <w:rFonts w:ascii="Cambria" w:hAnsi="Cambria" w:cs="Arial"/>
                <w:b/>
              </w:rPr>
            </w:pPr>
            <w:r w:rsidRPr="008D4D95">
              <w:rPr>
                <w:rFonts w:ascii="Cambria" w:hAnsi="Cambria" w:cs="Arial"/>
                <w:b/>
              </w:rPr>
              <w:t>ITEM DESCRIPTION</w:t>
            </w:r>
          </w:p>
        </w:tc>
        <w:tc>
          <w:tcPr>
            <w:tcW w:w="1097" w:type="dxa"/>
            <w:shd w:val="clear" w:color="auto" w:fill="AEAAAA" w:themeFill="background2" w:themeFillShade="BF"/>
          </w:tcPr>
          <w:p w:rsidR="00911435" w:rsidRPr="008D4D95" w:rsidRDefault="00911435" w:rsidP="00911435">
            <w:pPr>
              <w:jc w:val="center"/>
              <w:outlineLvl w:val="0"/>
              <w:rPr>
                <w:rFonts w:ascii="Cambria" w:hAnsi="Cambria" w:cs="Arial"/>
                <w:b/>
              </w:rPr>
            </w:pPr>
            <w:r w:rsidRPr="008D4D95">
              <w:rPr>
                <w:rFonts w:ascii="Cambria" w:hAnsi="Cambria" w:cs="Arial"/>
                <w:b/>
              </w:rPr>
              <w:t>YEAR ACQUIRED</w:t>
            </w:r>
          </w:p>
        </w:tc>
        <w:tc>
          <w:tcPr>
            <w:tcW w:w="1765" w:type="dxa"/>
            <w:shd w:val="clear" w:color="auto" w:fill="AEAAAA" w:themeFill="background2" w:themeFillShade="BF"/>
          </w:tcPr>
          <w:p w:rsidR="00911435" w:rsidRPr="008D4D95" w:rsidRDefault="00911435" w:rsidP="00911435">
            <w:pPr>
              <w:jc w:val="center"/>
              <w:outlineLvl w:val="0"/>
              <w:rPr>
                <w:rFonts w:ascii="Cambria" w:hAnsi="Cambria" w:cs="Arial"/>
                <w:b/>
              </w:rPr>
            </w:pPr>
            <w:r w:rsidRPr="008D4D95">
              <w:rPr>
                <w:rFonts w:ascii="Cambria" w:hAnsi="Cambria" w:cs="Arial"/>
                <w:b/>
              </w:rPr>
              <w:t>COST OR PURCHASE PRICE</w:t>
            </w:r>
          </w:p>
        </w:tc>
        <w:tc>
          <w:tcPr>
            <w:tcW w:w="1260" w:type="dxa"/>
            <w:shd w:val="clear" w:color="auto" w:fill="AEAAAA" w:themeFill="background2" w:themeFillShade="BF"/>
          </w:tcPr>
          <w:p w:rsidR="00911435" w:rsidRPr="008D4D95" w:rsidRDefault="00911435" w:rsidP="00911435">
            <w:pPr>
              <w:jc w:val="center"/>
              <w:outlineLvl w:val="0"/>
              <w:rPr>
                <w:rFonts w:ascii="Cambria" w:hAnsi="Cambria" w:cs="Arial"/>
                <w:b/>
              </w:rPr>
            </w:pPr>
            <w:r w:rsidRPr="008D4D95">
              <w:rPr>
                <w:rFonts w:ascii="Cambria" w:hAnsi="Cambria" w:cs="Arial"/>
                <w:b/>
              </w:rPr>
              <w:t>QUANTITY</w:t>
            </w:r>
          </w:p>
        </w:tc>
        <w:tc>
          <w:tcPr>
            <w:tcW w:w="1350" w:type="dxa"/>
            <w:shd w:val="clear" w:color="auto" w:fill="AEAAAA" w:themeFill="background2" w:themeFillShade="BF"/>
          </w:tcPr>
          <w:p w:rsidR="00911435" w:rsidRPr="008D4D95" w:rsidRDefault="00911435" w:rsidP="00911435">
            <w:pPr>
              <w:jc w:val="center"/>
              <w:outlineLvl w:val="0"/>
              <w:rPr>
                <w:rFonts w:ascii="Cambria" w:hAnsi="Cambria" w:cs="Arial"/>
                <w:b/>
              </w:rPr>
            </w:pPr>
            <w:r w:rsidRPr="008D4D95">
              <w:rPr>
                <w:rFonts w:ascii="Cambria" w:hAnsi="Cambria" w:cs="Arial"/>
                <w:b/>
              </w:rPr>
              <w:t>PERCENT GOOD RATE</w:t>
            </w:r>
          </w:p>
        </w:tc>
        <w:tc>
          <w:tcPr>
            <w:tcW w:w="2245" w:type="dxa"/>
            <w:shd w:val="clear" w:color="auto" w:fill="AEAAAA" w:themeFill="background2" w:themeFillShade="BF"/>
          </w:tcPr>
          <w:p w:rsidR="00911435" w:rsidRPr="008D4D95" w:rsidRDefault="00911435" w:rsidP="00911435">
            <w:pPr>
              <w:jc w:val="center"/>
              <w:outlineLvl w:val="0"/>
              <w:rPr>
                <w:rFonts w:ascii="Cambria" w:hAnsi="Cambria" w:cs="Arial"/>
                <w:b/>
              </w:rPr>
            </w:pPr>
            <w:r w:rsidRPr="008D4D95">
              <w:rPr>
                <w:rFonts w:ascii="Cambria" w:hAnsi="Cambria" w:cs="Arial"/>
                <w:b/>
              </w:rPr>
              <w:t>TAXABLE VALUE</w:t>
            </w:r>
          </w:p>
        </w:tc>
      </w:tr>
      <w:tr w:rsidR="00911435" w:rsidTr="00911435">
        <w:tc>
          <w:tcPr>
            <w:tcW w:w="722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2351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911435" w:rsidTr="00911435">
        <w:tc>
          <w:tcPr>
            <w:tcW w:w="722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2351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911435" w:rsidTr="00911435">
        <w:tc>
          <w:tcPr>
            <w:tcW w:w="722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2351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911435" w:rsidTr="00911435">
        <w:tc>
          <w:tcPr>
            <w:tcW w:w="722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2351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911435" w:rsidTr="00911435">
        <w:tc>
          <w:tcPr>
            <w:tcW w:w="722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2351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911435" w:rsidTr="00911435">
        <w:tc>
          <w:tcPr>
            <w:tcW w:w="722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2351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911435" w:rsidTr="00911435">
        <w:tc>
          <w:tcPr>
            <w:tcW w:w="722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2351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911435" w:rsidTr="00911435">
        <w:tc>
          <w:tcPr>
            <w:tcW w:w="722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2351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911435" w:rsidRDefault="00911435" w:rsidP="00911435">
            <w:pPr>
              <w:outlineLvl w:val="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</w:tbl>
    <w:p w:rsidR="00911435" w:rsidRDefault="00911435" w:rsidP="00911435">
      <w:pPr>
        <w:tabs>
          <w:tab w:val="left" w:pos="1800"/>
        </w:tabs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</w:rPr>
        <w:tab/>
      </w:r>
      <w:r w:rsidRPr="008D4D95">
        <w:rPr>
          <w:rFonts w:ascii="Cambria" w:hAnsi="Cambria" w:cs="Arial"/>
          <w:b/>
          <w:sz w:val="20"/>
          <w:szCs w:val="20"/>
        </w:rPr>
        <w:t xml:space="preserve">Section </w:t>
      </w:r>
      <w:r>
        <w:rPr>
          <w:rFonts w:ascii="Cambria" w:hAnsi="Cambria" w:cs="Arial"/>
          <w:b/>
          <w:sz w:val="20"/>
          <w:szCs w:val="20"/>
        </w:rPr>
        <w:t>2</w:t>
      </w:r>
      <w:r w:rsidRPr="008D4D95">
        <w:rPr>
          <w:rFonts w:ascii="Cambria" w:hAnsi="Cambria" w:cs="Arial"/>
          <w:b/>
          <w:sz w:val="20"/>
          <w:szCs w:val="20"/>
        </w:rPr>
        <w:t xml:space="preserve">: Total Taxable </w:t>
      </w:r>
      <w:r>
        <w:rPr>
          <w:rFonts w:ascii="Cambria" w:hAnsi="Cambria" w:cs="Arial"/>
          <w:b/>
          <w:sz w:val="20"/>
          <w:szCs w:val="20"/>
        </w:rPr>
        <w:t>Value Disposed</w:t>
      </w:r>
      <w:proofErr w:type="gramStart"/>
      <w:r w:rsidRPr="008D4D95">
        <w:rPr>
          <w:rFonts w:ascii="Cambria" w:hAnsi="Cambria" w:cs="Arial"/>
          <w:b/>
          <w:sz w:val="20"/>
          <w:szCs w:val="20"/>
        </w:rPr>
        <w:t>:_</w:t>
      </w:r>
      <w:proofErr w:type="gramEnd"/>
      <w:r w:rsidRPr="008D4D95">
        <w:rPr>
          <w:rFonts w:ascii="Cambria" w:hAnsi="Cambria" w:cs="Arial"/>
          <w:b/>
          <w:sz w:val="20"/>
          <w:szCs w:val="20"/>
        </w:rPr>
        <w:t>_____________</w:t>
      </w:r>
      <w:r>
        <w:rPr>
          <w:rFonts w:ascii="Cambria" w:hAnsi="Cambria" w:cs="Arial"/>
          <w:b/>
          <w:sz w:val="20"/>
          <w:szCs w:val="20"/>
        </w:rPr>
        <w:t>_________</w:t>
      </w:r>
      <w:r w:rsidRPr="008D4D95">
        <w:rPr>
          <w:rFonts w:ascii="Cambria" w:hAnsi="Cambria" w:cs="Arial"/>
          <w:b/>
          <w:sz w:val="20"/>
          <w:szCs w:val="20"/>
        </w:rPr>
        <w:t>______________</w:t>
      </w:r>
    </w:p>
    <w:p w:rsidR="00911435" w:rsidRDefault="00911435" w:rsidP="00911435">
      <w:pPr>
        <w:tabs>
          <w:tab w:val="left" w:pos="1800"/>
        </w:tabs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 w:rsidRPr="00207E48">
        <w:rPr>
          <w:rFonts w:ascii="Cambria" w:hAnsi="Cambria" w:cs="Arial"/>
          <w:i/>
          <w:sz w:val="20"/>
          <w:szCs w:val="20"/>
        </w:rPr>
        <w:t xml:space="preserve">         </w:t>
      </w:r>
      <w:r>
        <w:rPr>
          <w:rFonts w:ascii="Cambria" w:hAnsi="Cambria" w:cs="Arial"/>
          <w:i/>
          <w:sz w:val="20"/>
          <w:szCs w:val="20"/>
        </w:rPr>
        <w:tab/>
      </w:r>
      <w:r w:rsidRPr="00207E48">
        <w:rPr>
          <w:rFonts w:ascii="Cambria" w:hAnsi="Cambria" w:cs="Arial"/>
          <w:i/>
          <w:sz w:val="20"/>
          <w:szCs w:val="20"/>
        </w:rPr>
        <w:t xml:space="preserve">(Transfer to Line </w:t>
      </w:r>
      <w:r>
        <w:rPr>
          <w:rFonts w:ascii="Cambria" w:hAnsi="Cambria" w:cs="Arial"/>
          <w:i/>
          <w:sz w:val="20"/>
          <w:szCs w:val="20"/>
        </w:rPr>
        <w:t>3</w:t>
      </w:r>
      <w:r w:rsidRPr="00207E48">
        <w:rPr>
          <w:rFonts w:ascii="Cambria" w:hAnsi="Cambria" w:cs="Arial"/>
          <w:i/>
          <w:sz w:val="20"/>
          <w:szCs w:val="20"/>
        </w:rPr>
        <w:t xml:space="preserve"> of the front of the Personal Property Affidavit.)</w:t>
      </w:r>
    </w:p>
    <w:p w:rsidR="008D4D95" w:rsidRDefault="008D4D95" w:rsidP="008D4D95">
      <w:pPr>
        <w:tabs>
          <w:tab w:val="left" w:pos="1800"/>
        </w:tabs>
        <w:rPr>
          <w:rFonts w:ascii="Cambria" w:hAnsi="Cambria" w:cs="Arial"/>
          <w:b/>
          <w:sz w:val="28"/>
          <w:szCs w:val="28"/>
        </w:rPr>
      </w:pPr>
    </w:p>
    <w:p w:rsidR="00911435" w:rsidRDefault="00911435"/>
    <w:p w:rsidR="00911435" w:rsidRDefault="00911435" w:rsidP="00911435">
      <w:pPr>
        <w:jc w:val="center"/>
        <w:rPr>
          <w:rFonts w:ascii="Cambria" w:hAnsi="Cambria"/>
          <w:b/>
          <w:sz w:val="22"/>
          <w:szCs w:val="22"/>
        </w:rPr>
      </w:pPr>
      <w:r w:rsidRPr="00911435">
        <w:rPr>
          <w:rFonts w:ascii="Cambria" w:hAnsi="Cambria"/>
          <w:b/>
          <w:sz w:val="22"/>
          <w:szCs w:val="22"/>
          <w:highlight w:val="darkCyan"/>
        </w:rPr>
        <w:t>(PLEASE RETURN THIS FORM WITH SIGNED STATEMENT. ATTACH ADDITIONAL PAGES AS NEEDED)</w:t>
      </w:r>
    </w:p>
    <w:p w:rsidR="00220149" w:rsidRDefault="00220149" w:rsidP="00911435">
      <w:pPr>
        <w:jc w:val="center"/>
        <w:rPr>
          <w:rFonts w:ascii="Cambria" w:hAnsi="Cambria"/>
          <w:b/>
          <w:sz w:val="24"/>
          <w:szCs w:val="24"/>
        </w:rPr>
      </w:pPr>
      <w:r w:rsidRPr="00220149">
        <w:rPr>
          <w:rFonts w:ascii="Cambria" w:hAnsi="Cambria"/>
          <w:b/>
          <w:sz w:val="24"/>
          <w:szCs w:val="24"/>
        </w:rPr>
        <w:t>~OVER~</w:t>
      </w:r>
    </w:p>
    <w:p w:rsidR="00197D48" w:rsidRPr="00220149" w:rsidRDefault="00197D48" w:rsidP="00911435">
      <w:pPr>
        <w:jc w:val="center"/>
        <w:rPr>
          <w:rFonts w:ascii="Cambria" w:hAnsi="Cambria"/>
          <w:b/>
          <w:sz w:val="24"/>
          <w:szCs w:val="24"/>
        </w:rPr>
      </w:pPr>
    </w:p>
    <w:p w:rsidR="00F9160F" w:rsidRPr="00D24698" w:rsidRDefault="00F9160F" w:rsidP="00F9160F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lastRenderedPageBreak/>
        <w:t>S</w:t>
      </w:r>
      <w:r w:rsidRPr="00D24698">
        <w:rPr>
          <w:rFonts w:ascii="Cambria" w:hAnsi="Cambria"/>
          <w:b/>
          <w:sz w:val="32"/>
          <w:szCs w:val="32"/>
        </w:rPr>
        <w:t>CHEDULE C</w:t>
      </w:r>
    </w:p>
    <w:p w:rsidR="00F9160F" w:rsidRPr="00D24698" w:rsidRDefault="00F9160F" w:rsidP="00F9160F">
      <w:pPr>
        <w:jc w:val="center"/>
        <w:rPr>
          <w:rFonts w:ascii="Cambria" w:hAnsi="Cambria"/>
          <w:b/>
          <w:sz w:val="28"/>
          <w:szCs w:val="28"/>
        </w:rPr>
      </w:pPr>
      <w:r w:rsidRPr="00D24698">
        <w:rPr>
          <w:rFonts w:ascii="Cambria" w:hAnsi="Cambria"/>
          <w:b/>
          <w:sz w:val="28"/>
          <w:szCs w:val="28"/>
        </w:rPr>
        <w:t>LEASED OR RENTED EQUIPMENT</w:t>
      </w:r>
    </w:p>
    <w:p w:rsidR="00F9160F" w:rsidRPr="00D24698" w:rsidRDefault="00F9160F" w:rsidP="00F9160F">
      <w:pPr>
        <w:jc w:val="center"/>
        <w:rPr>
          <w:rFonts w:ascii="Cambria" w:hAnsi="Cambria"/>
          <w:sz w:val="28"/>
          <w:szCs w:val="28"/>
        </w:rPr>
      </w:pPr>
    </w:p>
    <w:p w:rsidR="00F9160F" w:rsidRDefault="00F9160F" w:rsidP="00F9160F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Please list ALL leased or rented equipment</w:t>
      </w:r>
      <w:r w:rsidRPr="00D24698">
        <w:rPr>
          <w:rFonts w:ascii="Cambria" w:hAnsi="Cambria"/>
          <w:sz w:val="24"/>
          <w:szCs w:val="24"/>
        </w:rPr>
        <w:t xml:space="preserve"> below.  </w:t>
      </w:r>
    </w:p>
    <w:p w:rsidR="00F9160F" w:rsidRPr="00C247E4" w:rsidRDefault="00F9160F" w:rsidP="00F9160F">
      <w:pPr>
        <w:jc w:val="center"/>
        <w:rPr>
          <w:rFonts w:ascii="Cambria" w:hAnsi="Cambria"/>
          <w:b/>
          <w:sz w:val="24"/>
          <w:szCs w:val="24"/>
        </w:rPr>
      </w:pPr>
      <w:r w:rsidRPr="00C247E4">
        <w:rPr>
          <w:rFonts w:ascii="Cambria" w:hAnsi="Cambria"/>
          <w:b/>
          <w:sz w:val="24"/>
          <w:szCs w:val="24"/>
        </w:rPr>
        <w:t>Do not</w:t>
      </w:r>
      <w:r w:rsidR="00183A5A">
        <w:rPr>
          <w:rFonts w:ascii="Cambria" w:hAnsi="Cambria"/>
          <w:b/>
          <w:sz w:val="24"/>
          <w:szCs w:val="24"/>
        </w:rPr>
        <w:t xml:space="preserve"> transfer these</w:t>
      </w:r>
      <w:r w:rsidRPr="00C247E4">
        <w:rPr>
          <w:rFonts w:ascii="Cambria" w:hAnsi="Cambria"/>
          <w:b/>
          <w:sz w:val="24"/>
          <w:szCs w:val="24"/>
        </w:rPr>
        <w:t xml:space="preserve"> totals to Schedule A.</w:t>
      </w:r>
    </w:p>
    <w:p w:rsidR="00F9160F" w:rsidRPr="00D24698" w:rsidRDefault="00F9160F" w:rsidP="00F9160F">
      <w:pPr>
        <w:jc w:val="center"/>
        <w:rPr>
          <w:rFonts w:ascii="Cambria" w:hAnsi="Cambria"/>
          <w:sz w:val="24"/>
          <w:szCs w:val="24"/>
        </w:rPr>
      </w:pPr>
      <w:r w:rsidRPr="00D24698">
        <w:rPr>
          <w:rFonts w:ascii="Cambria" w:hAnsi="Cambria"/>
          <w:sz w:val="24"/>
          <w:szCs w:val="24"/>
        </w:rPr>
        <w:t>If your equipment is considered a “Conditional Sales Lease”, it must be listed on</w:t>
      </w:r>
    </w:p>
    <w:p w:rsidR="00F9160F" w:rsidRDefault="00F9160F" w:rsidP="00F9160F">
      <w:pPr>
        <w:jc w:val="center"/>
        <w:rPr>
          <w:rFonts w:ascii="Cambria" w:hAnsi="Cambria"/>
          <w:sz w:val="24"/>
          <w:szCs w:val="24"/>
        </w:rPr>
      </w:pPr>
      <w:r w:rsidRPr="00D24698">
        <w:rPr>
          <w:rFonts w:ascii="Cambria" w:hAnsi="Cambria"/>
          <w:sz w:val="24"/>
          <w:szCs w:val="24"/>
        </w:rPr>
        <w:t>Schedule A (White Form) or Schedule B (Blue Form).</w:t>
      </w:r>
    </w:p>
    <w:p w:rsidR="00F9160F" w:rsidRDefault="00F9160F" w:rsidP="00F9160F">
      <w:pPr>
        <w:jc w:val="center"/>
        <w:rPr>
          <w:rFonts w:ascii="Cambria" w:hAnsi="Cambria"/>
          <w:sz w:val="24"/>
          <w:szCs w:val="24"/>
        </w:rPr>
      </w:pPr>
      <w:r w:rsidRPr="00183A5A">
        <w:rPr>
          <w:rFonts w:ascii="Cambria" w:hAnsi="Cambria"/>
          <w:b/>
          <w:sz w:val="24"/>
          <w:szCs w:val="24"/>
        </w:rPr>
        <w:t>DO NOT INCLUDE MOTOR VEHICLES REGISTERED WITH THE STATE OF UTAH</w:t>
      </w:r>
      <w:r>
        <w:rPr>
          <w:rFonts w:ascii="Cambria" w:hAnsi="Cambria"/>
          <w:sz w:val="24"/>
          <w:szCs w:val="24"/>
        </w:rPr>
        <w:t>.</w:t>
      </w:r>
    </w:p>
    <w:p w:rsidR="00F9160F" w:rsidRPr="00D24698" w:rsidRDefault="00F9160F" w:rsidP="00F9160F">
      <w:pPr>
        <w:jc w:val="center"/>
        <w:rPr>
          <w:rFonts w:ascii="Cambria" w:hAnsi="Cambria"/>
          <w:sz w:val="24"/>
          <w:szCs w:val="24"/>
        </w:rPr>
      </w:pPr>
    </w:p>
    <w:p w:rsidR="00F9160F" w:rsidRDefault="00F9160F" w:rsidP="00F9160F">
      <w:pPr>
        <w:jc w:val="center"/>
        <w:rPr>
          <w:rFonts w:ascii="Cambria" w:hAnsi="Cambria"/>
          <w:sz w:val="24"/>
          <w:szCs w:val="24"/>
        </w:rPr>
      </w:pPr>
    </w:p>
    <w:p w:rsidR="00F9160F" w:rsidRDefault="00F9160F" w:rsidP="00F9160F">
      <w:pPr>
        <w:jc w:val="center"/>
        <w:rPr>
          <w:rFonts w:ascii="Cambria" w:hAnsi="Cambria"/>
          <w:sz w:val="24"/>
          <w:szCs w:val="24"/>
        </w:rPr>
      </w:pPr>
    </w:p>
    <w:tbl>
      <w:tblPr>
        <w:tblpPr w:leftFromText="180" w:rightFromText="180" w:vertAnchor="text" w:horzAnchor="margin" w:tblpX="-406" w:tblpY="120"/>
        <w:tblW w:w="116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586"/>
        <w:gridCol w:w="1596"/>
        <w:gridCol w:w="2915"/>
        <w:gridCol w:w="990"/>
        <w:gridCol w:w="990"/>
        <w:gridCol w:w="1710"/>
        <w:gridCol w:w="1823"/>
      </w:tblGrid>
      <w:tr w:rsidR="00F9160F" w:rsidRPr="00D24698" w:rsidTr="00F9160F">
        <w:tc>
          <w:tcPr>
            <w:tcW w:w="1586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60F" w:rsidRPr="00A87A61" w:rsidRDefault="00F9160F" w:rsidP="00F9160F">
            <w:pPr>
              <w:jc w:val="center"/>
              <w:rPr>
                <w:rFonts w:ascii="Cambria" w:hAnsi="Cambria"/>
                <w:b/>
              </w:rPr>
            </w:pPr>
            <w:r w:rsidRPr="00A87A61">
              <w:rPr>
                <w:rFonts w:ascii="Cambria" w:hAnsi="Cambria"/>
                <w:b/>
              </w:rPr>
              <w:t>Name of Business/Lessor</w:t>
            </w:r>
          </w:p>
        </w:tc>
        <w:tc>
          <w:tcPr>
            <w:tcW w:w="15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60F" w:rsidRPr="00A87A61" w:rsidRDefault="00F9160F" w:rsidP="00F9160F">
            <w:pPr>
              <w:jc w:val="center"/>
              <w:rPr>
                <w:rFonts w:ascii="Cambria" w:hAnsi="Cambria"/>
                <w:b/>
              </w:rPr>
            </w:pPr>
            <w:r w:rsidRPr="00A87A61">
              <w:rPr>
                <w:rFonts w:ascii="Cambria" w:hAnsi="Cambria"/>
                <w:b/>
              </w:rPr>
              <w:t>P</w:t>
            </w:r>
            <w:r>
              <w:rPr>
                <w:rFonts w:ascii="Cambria" w:hAnsi="Cambria"/>
                <w:b/>
              </w:rPr>
              <w:t xml:space="preserve">hone, </w:t>
            </w:r>
            <w:r w:rsidRPr="00A87A61">
              <w:rPr>
                <w:rFonts w:ascii="Cambria" w:hAnsi="Cambria"/>
                <w:b/>
              </w:rPr>
              <w:t xml:space="preserve">Email </w:t>
            </w:r>
            <w:r>
              <w:rPr>
                <w:rFonts w:ascii="Cambria" w:hAnsi="Cambria"/>
                <w:b/>
              </w:rPr>
              <w:t xml:space="preserve">and/or Address of </w:t>
            </w:r>
            <w:r w:rsidRPr="00A87A61">
              <w:rPr>
                <w:rFonts w:ascii="Cambria" w:hAnsi="Cambria"/>
                <w:b/>
              </w:rPr>
              <w:t>Lessor</w:t>
            </w:r>
          </w:p>
        </w:tc>
        <w:tc>
          <w:tcPr>
            <w:tcW w:w="29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60F" w:rsidRDefault="00F9160F" w:rsidP="00F9160F">
            <w:pPr>
              <w:jc w:val="center"/>
              <w:rPr>
                <w:rFonts w:ascii="Cambria" w:hAnsi="Cambria"/>
                <w:b/>
              </w:rPr>
            </w:pPr>
            <w:r w:rsidRPr="00A87A61">
              <w:rPr>
                <w:rFonts w:ascii="Cambria" w:hAnsi="Cambria"/>
                <w:b/>
              </w:rPr>
              <w:t>Equipment Description</w:t>
            </w:r>
          </w:p>
          <w:p w:rsidR="00F9160F" w:rsidRPr="00A87A61" w:rsidRDefault="00F9160F" w:rsidP="00F9160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And Lease Number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60F" w:rsidRDefault="00F9160F" w:rsidP="00F9160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Date Lease</w:t>
            </w:r>
          </w:p>
          <w:p w:rsidR="00F9160F" w:rsidRPr="00A87A61" w:rsidRDefault="00F9160F" w:rsidP="00F9160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Began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60F" w:rsidRPr="00A87A61" w:rsidRDefault="00F9160F" w:rsidP="00F9160F">
            <w:pPr>
              <w:jc w:val="center"/>
              <w:rPr>
                <w:rFonts w:ascii="Cambria" w:hAnsi="Cambria"/>
                <w:b/>
              </w:rPr>
            </w:pPr>
            <w:r w:rsidRPr="00A87A61">
              <w:rPr>
                <w:rFonts w:ascii="Cambria" w:hAnsi="Cambria"/>
                <w:b/>
              </w:rPr>
              <w:t>Terms</w:t>
            </w:r>
            <w:r>
              <w:rPr>
                <w:rFonts w:ascii="Cambria" w:hAnsi="Cambria"/>
                <w:b/>
              </w:rPr>
              <w:t xml:space="preserve"> of Lease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60F" w:rsidRPr="00A87A61" w:rsidRDefault="00F9160F" w:rsidP="00F9160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Property Value at Lease Date</w:t>
            </w:r>
          </w:p>
        </w:tc>
        <w:tc>
          <w:tcPr>
            <w:tcW w:w="18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9160F" w:rsidRPr="00D24698" w:rsidRDefault="00F9160F" w:rsidP="00F9160F">
            <w:pPr>
              <w:jc w:val="center"/>
              <w:rPr>
                <w:rFonts w:ascii="Cambria" w:hAnsi="Cambria"/>
                <w:b/>
              </w:rPr>
            </w:pPr>
            <w:r w:rsidRPr="00D24698">
              <w:rPr>
                <w:rFonts w:ascii="Cambria" w:hAnsi="Cambria"/>
                <w:b/>
              </w:rPr>
              <w:t>Annual Rent</w:t>
            </w:r>
            <w:r>
              <w:rPr>
                <w:rFonts w:ascii="Cambria" w:hAnsi="Cambria"/>
                <w:b/>
              </w:rPr>
              <w:t>/Lease Payments</w:t>
            </w:r>
          </w:p>
        </w:tc>
      </w:tr>
      <w:tr w:rsidR="00F9160F" w:rsidRPr="00D24698" w:rsidTr="00E00344">
        <w:trPr>
          <w:trHeight w:val="1170"/>
        </w:trPr>
        <w:tc>
          <w:tcPr>
            <w:tcW w:w="1586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9160F" w:rsidRDefault="00F9160F" w:rsidP="00F9160F">
            <w:pPr>
              <w:rPr>
                <w:rFonts w:ascii="Cambria" w:hAnsi="Cambria"/>
                <w:sz w:val="24"/>
                <w:szCs w:val="24"/>
              </w:rPr>
            </w:pPr>
          </w:p>
          <w:p w:rsidR="00F9160F" w:rsidRDefault="00F9160F" w:rsidP="00F9160F">
            <w:pPr>
              <w:rPr>
                <w:rFonts w:ascii="Cambria" w:hAnsi="Cambria"/>
                <w:sz w:val="24"/>
                <w:szCs w:val="24"/>
              </w:rPr>
            </w:pPr>
          </w:p>
          <w:p w:rsidR="00F9160F" w:rsidRPr="00D24698" w:rsidRDefault="00F9160F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9160F" w:rsidRDefault="00F9160F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9160F" w:rsidRDefault="00F9160F" w:rsidP="00F9160F">
            <w:pPr>
              <w:rPr>
                <w:rFonts w:ascii="Cambria" w:hAnsi="Cambria"/>
                <w:sz w:val="24"/>
                <w:szCs w:val="24"/>
              </w:rPr>
            </w:pPr>
          </w:p>
          <w:p w:rsidR="00F9160F" w:rsidRPr="009A266A" w:rsidRDefault="00F9160F" w:rsidP="00F9160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9160F" w:rsidRPr="00D24698" w:rsidRDefault="00F9160F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9160F" w:rsidRPr="00D24698" w:rsidRDefault="00F9160F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9160F" w:rsidRPr="00D24698" w:rsidRDefault="00F9160F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F9160F" w:rsidRPr="00D24698" w:rsidRDefault="00F9160F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9160F" w:rsidRPr="00D24698" w:rsidTr="00E00344">
        <w:trPr>
          <w:trHeight w:val="1215"/>
        </w:trPr>
        <w:tc>
          <w:tcPr>
            <w:tcW w:w="1586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9160F" w:rsidRDefault="00F9160F" w:rsidP="00F9160F">
            <w:pPr>
              <w:rPr>
                <w:rFonts w:ascii="Cambria" w:hAnsi="Cambria"/>
                <w:sz w:val="24"/>
                <w:szCs w:val="24"/>
              </w:rPr>
            </w:pPr>
          </w:p>
          <w:p w:rsidR="00F9160F" w:rsidRDefault="00F9160F" w:rsidP="00F9160F">
            <w:pPr>
              <w:rPr>
                <w:rFonts w:ascii="Cambria" w:hAnsi="Cambria"/>
                <w:sz w:val="24"/>
                <w:szCs w:val="24"/>
              </w:rPr>
            </w:pPr>
          </w:p>
          <w:p w:rsidR="00F9160F" w:rsidRPr="00D24698" w:rsidRDefault="00F9160F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9160F" w:rsidRDefault="00F9160F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9160F" w:rsidRDefault="00F9160F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9160F" w:rsidRPr="00D24698" w:rsidRDefault="00F9160F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9160F" w:rsidRPr="00D24698" w:rsidRDefault="00F9160F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9160F" w:rsidRPr="00D24698" w:rsidRDefault="00F9160F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F9160F" w:rsidRPr="00D24698" w:rsidRDefault="00F9160F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9160F" w:rsidRPr="00D24698" w:rsidTr="00E00344">
        <w:trPr>
          <w:trHeight w:val="1215"/>
        </w:trPr>
        <w:tc>
          <w:tcPr>
            <w:tcW w:w="1586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9160F" w:rsidRDefault="00F9160F" w:rsidP="00F9160F"/>
          <w:p w:rsidR="00F9160F" w:rsidRDefault="00F9160F" w:rsidP="00F9160F"/>
          <w:p w:rsidR="00F9160F" w:rsidRPr="0065612D" w:rsidRDefault="00F9160F" w:rsidP="00F9160F"/>
        </w:tc>
        <w:tc>
          <w:tcPr>
            <w:tcW w:w="15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9160F" w:rsidRPr="00D24698" w:rsidRDefault="00F9160F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9160F" w:rsidRPr="00D24698" w:rsidRDefault="00F9160F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9160F" w:rsidRPr="00D24698" w:rsidRDefault="00F9160F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9160F" w:rsidRPr="00D24698" w:rsidRDefault="00F9160F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9160F" w:rsidRPr="00D24698" w:rsidRDefault="00F9160F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F9160F" w:rsidRPr="00D24698" w:rsidRDefault="00F9160F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9160F" w:rsidRPr="00D24698" w:rsidTr="00E00344">
        <w:trPr>
          <w:trHeight w:val="1215"/>
        </w:trPr>
        <w:tc>
          <w:tcPr>
            <w:tcW w:w="1586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9160F" w:rsidRDefault="00F9160F" w:rsidP="00F9160F">
            <w:pPr>
              <w:rPr>
                <w:rFonts w:ascii="Cambria" w:hAnsi="Cambria"/>
                <w:sz w:val="24"/>
                <w:szCs w:val="24"/>
              </w:rPr>
            </w:pPr>
          </w:p>
          <w:p w:rsidR="00F9160F" w:rsidRDefault="00F9160F" w:rsidP="00F9160F">
            <w:pPr>
              <w:rPr>
                <w:rFonts w:ascii="Cambria" w:hAnsi="Cambria"/>
                <w:sz w:val="24"/>
                <w:szCs w:val="24"/>
              </w:rPr>
            </w:pPr>
          </w:p>
          <w:p w:rsidR="00F9160F" w:rsidRPr="00D24698" w:rsidRDefault="00F9160F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9160F" w:rsidRPr="00D24698" w:rsidRDefault="00F9160F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9160F" w:rsidRPr="00D24698" w:rsidRDefault="00F9160F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9160F" w:rsidRPr="00D24698" w:rsidRDefault="00F9160F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9160F" w:rsidRPr="00D24698" w:rsidRDefault="00F9160F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9160F" w:rsidRPr="00D24698" w:rsidRDefault="00F9160F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F9160F" w:rsidRPr="00D24698" w:rsidRDefault="00F9160F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9160F" w:rsidRPr="00D24698" w:rsidTr="00E00344">
        <w:trPr>
          <w:trHeight w:val="1215"/>
        </w:trPr>
        <w:tc>
          <w:tcPr>
            <w:tcW w:w="1586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9160F" w:rsidRDefault="00F9160F" w:rsidP="00F9160F">
            <w:pPr>
              <w:rPr>
                <w:rFonts w:ascii="Cambria" w:hAnsi="Cambria"/>
                <w:sz w:val="24"/>
                <w:szCs w:val="24"/>
              </w:rPr>
            </w:pPr>
          </w:p>
          <w:p w:rsidR="00F9160F" w:rsidRDefault="00F9160F" w:rsidP="00F9160F">
            <w:pPr>
              <w:rPr>
                <w:rFonts w:ascii="Cambria" w:hAnsi="Cambria"/>
                <w:sz w:val="24"/>
                <w:szCs w:val="24"/>
              </w:rPr>
            </w:pPr>
          </w:p>
          <w:p w:rsidR="00F9160F" w:rsidRPr="00D24698" w:rsidRDefault="00F9160F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9160F" w:rsidRPr="00D24698" w:rsidRDefault="00F9160F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9160F" w:rsidRPr="00D24698" w:rsidRDefault="00F9160F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9160F" w:rsidRPr="00D24698" w:rsidRDefault="00F9160F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9160F" w:rsidRPr="00D24698" w:rsidRDefault="00F9160F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9160F" w:rsidRPr="00D24698" w:rsidRDefault="00F9160F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F9160F" w:rsidRPr="00D24698" w:rsidRDefault="00F9160F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00344" w:rsidRPr="00D24698" w:rsidTr="00E00344">
        <w:trPr>
          <w:trHeight w:val="1215"/>
        </w:trPr>
        <w:tc>
          <w:tcPr>
            <w:tcW w:w="1586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00344" w:rsidRDefault="00E00344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344" w:rsidRPr="00D24698" w:rsidRDefault="00E00344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00344" w:rsidRPr="00D24698" w:rsidRDefault="00E00344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00344" w:rsidRPr="00D24698" w:rsidRDefault="00E00344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00344" w:rsidRPr="00D24698" w:rsidRDefault="00E00344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00344" w:rsidRPr="00D24698" w:rsidRDefault="00E00344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E00344" w:rsidRPr="00D24698" w:rsidRDefault="00E00344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00344" w:rsidRPr="00D24698" w:rsidTr="00E00344">
        <w:trPr>
          <w:trHeight w:val="1215"/>
        </w:trPr>
        <w:tc>
          <w:tcPr>
            <w:tcW w:w="1586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00344" w:rsidRDefault="00E00344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00344" w:rsidRPr="00D24698" w:rsidRDefault="00E00344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00344" w:rsidRPr="00D24698" w:rsidRDefault="00E00344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00344" w:rsidRPr="00D24698" w:rsidRDefault="00E00344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00344" w:rsidRPr="00D24698" w:rsidRDefault="00E00344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00344" w:rsidRPr="00D24698" w:rsidRDefault="00E00344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E00344" w:rsidRPr="00D24698" w:rsidRDefault="00E00344" w:rsidP="00F9160F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F9160F" w:rsidRPr="00D24698" w:rsidRDefault="00F9160F" w:rsidP="00F9160F">
      <w:pPr>
        <w:jc w:val="center"/>
        <w:rPr>
          <w:rFonts w:ascii="Cambria" w:hAnsi="Cambria"/>
          <w:sz w:val="24"/>
          <w:szCs w:val="24"/>
        </w:rPr>
      </w:pPr>
    </w:p>
    <w:p w:rsidR="00D159EC" w:rsidRDefault="00D159EC" w:rsidP="00911435">
      <w:pPr>
        <w:jc w:val="center"/>
        <w:rPr>
          <w:rFonts w:ascii="Cambria" w:hAnsi="Cambria"/>
          <w:b/>
          <w:sz w:val="22"/>
          <w:szCs w:val="22"/>
          <w:highlight w:val="darkCyan"/>
        </w:rPr>
      </w:pPr>
    </w:p>
    <w:p w:rsidR="00F9160F" w:rsidRDefault="00D159EC" w:rsidP="00911435">
      <w:pPr>
        <w:jc w:val="center"/>
        <w:rPr>
          <w:rFonts w:ascii="Cambria" w:hAnsi="Cambria"/>
          <w:b/>
          <w:sz w:val="22"/>
          <w:szCs w:val="22"/>
        </w:rPr>
      </w:pPr>
      <w:r w:rsidRPr="00911435">
        <w:rPr>
          <w:rFonts w:ascii="Cambria" w:hAnsi="Cambria"/>
          <w:b/>
          <w:sz w:val="22"/>
          <w:szCs w:val="22"/>
          <w:highlight w:val="darkCyan"/>
        </w:rPr>
        <w:t>(PLEASE RETURN THIS FORM WITH SIGNED STATEMENT. ATTACH ADDITIONAL PAGES AS NEEDED)</w:t>
      </w:r>
    </w:p>
    <w:p w:rsidR="00220149" w:rsidRPr="00911435" w:rsidRDefault="00220149" w:rsidP="00911435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~OVER~</w:t>
      </w:r>
    </w:p>
    <w:sectPr w:rsidR="00220149" w:rsidRPr="00911435" w:rsidSect="00F9160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4D0" w:rsidRDefault="006624D0" w:rsidP="006624D0">
      <w:r>
        <w:separator/>
      </w:r>
    </w:p>
  </w:endnote>
  <w:endnote w:type="continuationSeparator" w:id="0">
    <w:p w:rsidR="006624D0" w:rsidRDefault="006624D0" w:rsidP="0066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4D0" w:rsidRDefault="006624D0" w:rsidP="006624D0">
      <w:r>
        <w:separator/>
      </w:r>
    </w:p>
  </w:footnote>
  <w:footnote w:type="continuationSeparator" w:id="0">
    <w:p w:rsidR="006624D0" w:rsidRDefault="006624D0" w:rsidP="00662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D0" w:rsidRDefault="007455C1">
    <w:pPr>
      <w:pStyle w:val="Header"/>
    </w:pPr>
    <w:r w:rsidRPr="0033628E">
      <w:rPr>
        <w:rFonts w:ascii="Californian FB" w:hAnsi="Californian FB"/>
        <w:noProof/>
      </w:rPr>
      <w:drawing>
        <wp:anchor distT="0" distB="0" distL="114300" distR="114300" simplePos="0" relativeHeight="251659264" behindDoc="1" locked="0" layoutInCell="1" allowOverlap="1" wp14:anchorId="4AA38532" wp14:editId="7E3999F0">
          <wp:simplePos x="0" y="0"/>
          <wp:positionH relativeFrom="column">
            <wp:posOffset>95250</wp:posOffset>
          </wp:positionH>
          <wp:positionV relativeFrom="paragraph">
            <wp:posOffset>-219710</wp:posOffset>
          </wp:positionV>
          <wp:extent cx="1503665" cy="521335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66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D3"/>
    <w:rsid w:val="001364F7"/>
    <w:rsid w:val="00183A5A"/>
    <w:rsid w:val="00197D48"/>
    <w:rsid w:val="00207E48"/>
    <w:rsid w:val="00220149"/>
    <w:rsid w:val="00273A20"/>
    <w:rsid w:val="00282693"/>
    <w:rsid w:val="002B521F"/>
    <w:rsid w:val="00382B6A"/>
    <w:rsid w:val="00477F69"/>
    <w:rsid w:val="005F09FD"/>
    <w:rsid w:val="006624D0"/>
    <w:rsid w:val="007455C1"/>
    <w:rsid w:val="008D4D95"/>
    <w:rsid w:val="00911435"/>
    <w:rsid w:val="00990AC9"/>
    <w:rsid w:val="00A73438"/>
    <w:rsid w:val="00B353AA"/>
    <w:rsid w:val="00B87699"/>
    <w:rsid w:val="00BF0A49"/>
    <w:rsid w:val="00C10EAD"/>
    <w:rsid w:val="00C247E4"/>
    <w:rsid w:val="00C33AD3"/>
    <w:rsid w:val="00C757D1"/>
    <w:rsid w:val="00C765A5"/>
    <w:rsid w:val="00D159EC"/>
    <w:rsid w:val="00D55990"/>
    <w:rsid w:val="00DF50A8"/>
    <w:rsid w:val="00E00344"/>
    <w:rsid w:val="00E444D2"/>
    <w:rsid w:val="00EF45BD"/>
    <w:rsid w:val="00F9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4106452"/>
  <w15:chartTrackingRefBased/>
  <w15:docId w15:val="{F67AEA7B-83DA-4C8F-9400-9FFD7E2B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21F"/>
    <w:pPr>
      <w:spacing w:after="0" w:line="240" w:lineRule="auto"/>
    </w:pPr>
    <w:rPr>
      <w:rFonts w:ascii="Courier New" w:eastAsia="Times New Roman" w:hAnsi="Courier New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24D0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4D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24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4D0"/>
    <w:rPr>
      <w:rFonts w:ascii="Courier New" w:eastAsia="Times New Roman" w:hAnsi="Courier New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624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4D0"/>
    <w:rPr>
      <w:rFonts w:ascii="Courier New" w:eastAsia="Times New Roman" w:hAnsi="Courier New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654FD-CA66-4B83-B6EF-3416B39C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Malolo</dc:creator>
  <cp:keywords/>
  <dc:description/>
  <cp:lastModifiedBy>Rose Malolo</cp:lastModifiedBy>
  <cp:revision>3</cp:revision>
  <cp:lastPrinted>2021-01-06T17:00:00Z</cp:lastPrinted>
  <dcterms:created xsi:type="dcterms:W3CDTF">2021-12-27T17:11:00Z</dcterms:created>
  <dcterms:modified xsi:type="dcterms:W3CDTF">2021-12-27T17:11:00Z</dcterms:modified>
</cp:coreProperties>
</file>